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DICHIARAZIONE SOSTITUTIVA DELL’ATTO </w:t>
      </w:r>
      <w:proofErr w:type="spellStart"/>
      <w:r>
        <w:rPr>
          <w:rFonts w:ascii="Calibri" w:hAnsi="Calibri" w:cs="Calibri"/>
          <w:b/>
          <w:bCs/>
        </w:rPr>
        <w:t>DI</w:t>
      </w:r>
      <w:proofErr w:type="spellEnd"/>
      <w:r>
        <w:rPr>
          <w:rFonts w:ascii="Calibri" w:hAnsi="Calibri" w:cs="Calibri"/>
          <w:b/>
          <w:bCs/>
        </w:rPr>
        <w:t xml:space="preserve"> NOTORIETA’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(Art. 47 e Art. 38 del D.P.R. 28 dicembre 2000, n. 445)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esente da bollo ai sensi dell’art. 37 D.P.R. 445/2000 e </w:t>
      </w:r>
      <w:proofErr w:type="spellStart"/>
      <w:r>
        <w:rPr>
          <w:rFonts w:ascii="Calibri" w:hAnsi="Calibri" w:cs="Calibri"/>
        </w:rPr>
        <w:t>s.m.i.</w:t>
      </w:r>
      <w:proofErr w:type="spellEnd"/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(cognome)           (nome)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a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(luogo)                (prov.)                  (data)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 w:rsidR="004D30C4"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instrText>_____</w:instrText>
      </w:r>
      <w:r w:rsidR="004D30C4">
        <w:rPr>
          <w:rFonts w:ascii="Calibri" w:hAnsi="Calibri" w:cs="Calibri"/>
        </w:rPr>
      </w:r>
      <w:r w:rsidR="004D30C4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="004D30C4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(luogo)                 (prov.)                   (indirizzo)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B24131" w:rsidRDefault="00B24131" w:rsidP="00B24131">
      <w:pPr>
        <w:pStyle w:val="Default"/>
        <w:rPr>
          <w:rFonts w:ascii="Calibri" w:hAnsi="Calibri" w:cs="Calibri"/>
          <w:b/>
          <w:bCs/>
        </w:rPr>
      </w:pPr>
    </w:p>
    <w:p w:rsidR="00B24131" w:rsidRDefault="00B24131" w:rsidP="00B24131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B24131" w:rsidRDefault="00B24131" w:rsidP="00B24131">
      <w:pPr>
        <w:pStyle w:val="Default"/>
        <w:jc w:val="center"/>
        <w:rPr>
          <w:rFonts w:ascii="Calibri" w:hAnsi="Calibri" w:cs="Calibri"/>
        </w:rPr>
      </w:pPr>
    </w:p>
    <w:p w:rsidR="00B24131" w:rsidRDefault="00B24131" w:rsidP="00B24131">
      <w:pPr>
        <w:pStyle w:val="Corpodeltes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riferimento all’obbligo di apporre, su ogni documento giustificativo di spesa, un timbro recante la dicitura </w:t>
      </w:r>
      <w:r w:rsidR="00CE5099" w:rsidRPr="00CE5099">
        <w:rPr>
          <w:color w:val="000000"/>
          <w:sz w:val="24"/>
          <w:szCs w:val="24"/>
        </w:rPr>
        <w:t>“Bene agevolato con la misura “Contratto d’Insediamento” Sezione “GRANDI IMPRESE”</w:t>
      </w:r>
    </w:p>
    <w:p w:rsidR="00B24131" w:rsidRDefault="00B24131" w:rsidP="00B24131">
      <w:pPr>
        <w:autoSpaceDE w:val="0"/>
        <w:autoSpaceDN w:val="0"/>
        <w:adjustRightInd w:val="0"/>
        <w:spacing w:line="260" w:lineRule="exact"/>
        <w:jc w:val="both"/>
        <w:rPr>
          <w:color w:val="000000"/>
          <w:sz w:val="24"/>
          <w:szCs w:val="24"/>
        </w:rPr>
      </w:pP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data l’origine elettronica</w:t>
      </w:r>
      <w:r>
        <w:rPr>
          <w:rStyle w:val="Rimandonotaapidipagina"/>
          <w:bCs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delle fatture indicate nella tabella sottostante non è in condizione di apporre la suddetta dicitura sugli originali, in quanto dal medesimo non detenute;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le quote parte delle fatture rendicontate nella </w:t>
      </w:r>
      <w:r w:rsidR="00E52961">
        <w:rPr>
          <w:color w:val="000000"/>
          <w:sz w:val="24"/>
          <w:szCs w:val="24"/>
        </w:rPr>
        <w:t xml:space="preserve">rendicontazione </w:t>
      </w:r>
      <w:r>
        <w:rPr>
          <w:color w:val="000000"/>
          <w:sz w:val="24"/>
          <w:szCs w:val="24"/>
        </w:rPr>
        <w:t xml:space="preserve">del </w:t>
      </w:r>
      <w:r w:rsidR="004D30C4"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_____</w:instrText>
      </w:r>
      <w:r w:rsidR="004D30C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D30C4">
        <w:fldChar w:fldCharType="end"/>
      </w:r>
      <w:r>
        <w:rPr>
          <w:color w:val="000000"/>
          <w:sz w:val="24"/>
          <w:szCs w:val="24"/>
        </w:rPr>
        <w:t xml:space="preserve">  non sono state utilizzate per ottenere altri finanziamenti pubblici;</w:t>
      </w:r>
    </w:p>
    <w:p w:rsidR="00B24131" w:rsidRDefault="00B24131" w:rsidP="00B2413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si impegna a non utilizzare le medesime quote parte delle stesse fatture per ottenere altri finanziamenti pubblici.</w:t>
      </w:r>
    </w:p>
    <w:p w:rsidR="00B24131" w:rsidRDefault="00B24131" w:rsidP="00B24131">
      <w:pPr>
        <w:pStyle w:val="Default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B24131" w:rsidRDefault="004D30C4" w:rsidP="00B24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B24131">
        <w:rPr>
          <w:rFonts w:ascii="Calibri" w:hAnsi="Calibri" w:cs="Calibri"/>
        </w:rPr>
        <w:instrText xml:space="preserve"> FORMTEXT </w:instrText>
      </w:r>
      <w:r w:rsidR="00B24131">
        <w:instrText>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 w:rsidR="00B24131"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</w:r>
      <w:r w:rsidR="00B24131">
        <w:rPr>
          <w:rFonts w:ascii="Calibri" w:hAnsi="Calibri" w:cs="Calibri"/>
        </w:rPr>
        <w:tab/>
        <w:t xml:space="preserve">    </w:t>
      </w:r>
    </w:p>
    <w:p w:rsidR="00B24131" w:rsidRDefault="00B24131" w:rsidP="00B24131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dell’impresa e firma del </w:t>
      </w:r>
    </w:p>
    <w:p w:rsidR="00B24131" w:rsidRDefault="00B24131" w:rsidP="00B24131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E52961" w:rsidRDefault="00B24131" w:rsidP="00B24131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E52961" w:rsidRDefault="00E52961" w:rsidP="00B24131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</w:rPr>
        <w:t>*La</w:t>
      </w:r>
      <w:proofErr w:type="spellEnd"/>
      <w:r>
        <w:rPr>
          <w:rFonts w:ascii="Calibri" w:hAnsi="Calibri" w:cs="Calibri"/>
          <w:sz w:val="16"/>
          <w:szCs w:val="16"/>
        </w:rPr>
        <w:t xml:space="preserve">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>
        <w:rPr>
          <w:rFonts w:ascii="Calibri" w:hAnsi="Calibri" w:cs="Calibri"/>
          <w:sz w:val="16"/>
          <w:szCs w:val="16"/>
        </w:rPr>
        <w:t>s.m.i</w:t>
      </w:r>
      <w:proofErr w:type="spellEnd"/>
      <w:r>
        <w:rPr>
          <w:rFonts w:ascii="Calibri" w:hAnsi="Calibri" w:cs="Calibri"/>
          <w:sz w:val="16"/>
          <w:szCs w:val="16"/>
        </w:rPr>
        <w:t xml:space="preserve">.. 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INFORMATIVA AI SENSI DEGLI </w:t>
      </w:r>
      <w:proofErr w:type="spellStart"/>
      <w:r>
        <w:rPr>
          <w:rFonts w:ascii="Calibri" w:hAnsi="Calibri" w:cs="Calibri"/>
          <w:sz w:val="16"/>
          <w:szCs w:val="16"/>
        </w:rPr>
        <w:t>ARTT</w:t>
      </w:r>
      <w:proofErr w:type="spellEnd"/>
      <w:r>
        <w:rPr>
          <w:rFonts w:ascii="Calibri" w:hAnsi="Calibri" w:cs="Calibri"/>
          <w:sz w:val="16"/>
          <w:szCs w:val="16"/>
        </w:rPr>
        <w:t>. 7, 18 e 19 DELLA LEGGE 196/2003 (“riservatezza”): i dati sopra riportati sono previsti dalle disposizioni vigenti ai fini del procedimento amministrativo per il quale sono richiesti e verranno utilizzati solo per tale scopo.</w:t>
      </w: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B24131" w:rsidRDefault="00B24131" w:rsidP="00B24131">
      <w:pPr>
        <w:pStyle w:val="Default"/>
        <w:rPr>
          <w:rFonts w:ascii="Calibri" w:hAnsi="Calibri" w:cs="Calibri"/>
          <w:sz w:val="16"/>
          <w:szCs w:val="16"/>
        </w:rPr>
      </w:pP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8D" w:rsidRDefault="00D6798D" w:rsidP="00B24131">
      <w:r>
        <w:separator/>
      </w:r>
    </w:p>
  </w:endnote>
  <w:endnote w:type="continuationSeparator" w:id="0">
    <w:p w:rsidR="00D6798D" w:rsidRDefault="00D6798D" w:rsidP="00B24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8D" w:rsidRDefault="00D6798D" w:rsidP="00B24131">
      <w:r>
        <w:separator/>
      </w:r>
    </w:p>
  </w:footnote>
  <w:footnote w:type="continuationSeparator" w:id="0">
    <w:p w:rsidR="00D6798D" w:rsidRDefault="00D6798D" w:rsidP="00B24131">
      <w:r>
        <w:continuationSeparator/>
      </w:r>
    </w:p>
  </w:footnote>
  <w:footnote w:id="1">
    <w:p w:rsidR="00B24131" w:rsidRDefault="00B24131" w:rsidP="00B24131">
      <w:pPr>
        <w:pStyle w:val="Testonotaapidipagina"/>
        <w:jc w:val="both"/>
      </w:pPr>
      <w:r>
        <w:rPr>
          <w:rStyle w:val="Rimandonotaapidipagina"/>
          <w:bCs/>
        </w:rPr>
        <w:footnoteRef/>
      </w:r>
      <w:r>
        <w:rPr>
          <w:bCs/>
        </w:rPr>
        <w:t xml:space="preserve"> Per fattura elettronica s’intende un documento digitale elettronico prodotto in formato .xml, secondo gli standard tecnici definiti da </w:t>
      </w:r>
      <w:proofErr w:type="spellStart"/>
      <w:r>
        <w:rPr>
          <w:bCs/>
        </w:rPr>
        <w:t>Sogei</w:t>
      </w:r>
      <w:proofErr w:type="spellEnd"/>
      <w:r>
        <w:rPr>
          <w:bCs/>
        </w:rPr>
        <w:t>, il cui contenuto deve essere nel tempo immutabile e non alterabile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131"/>
    <w:rsid w:val="00435111"/>
    <w:rsid w:val="004D30C4"/>
    <w:rsid w:val="0088287A"/>
    <w:rsid w:val="00A64020"/>
    <w:rsid w:val="00B24131"/>
    <w:rsid w:val="00B6708F"/>
    <w:rsid w:val="00CE5099"/>
    <w:rsid w:val="00D6798D"/>
    <w:rsid w:val="00DD2E94"/>
    <w:rsid w:val="00E52961"/>
    <w:rsid w:val="00F3091F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131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2413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character" w:styleId="Rimandonotaapidipagina">
    <w:name w:val="footnote reference"/>
    <w:semiHidden/>
    <w:rsid w:val="00B24131"/>
    <w:rPr>
      <w:rFonts w:ascii="Times New Roman" w:hAnsi="Times New Roman" w:cs="Times New Roman"/>
      <w:vertAlign w:val="superscript"/>
    </w:rPr>
  </w:style>
  <w:style w:type="paragraph" w:styleId="Corpodeltesto">
    <w:name w:val="Body Text"/>
    <w:basedOn w:val="Normale"/>
    <w:link w:val="CorpodeltestoCarattere"/>
    <w:semiHidden/>
    <w:rsid w:val="00B24131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24131"/>
    <w:rPr>
      <w:rFonts w:ascii="Calibri" w:eastAsia="MS Mincho" w:hAnsi="Calibri" w:cs="Calibri"/>
      <w:sz w:val="20"/>
      <w:szCs w:val="20"/>
      <w:lang w:eastAsia="it-IT"/>
    </w:rPr>
  </w:style>
  <w:style w:type="paragraph" w:customStyle="1" w:styleId="Default">
    <w:name w:val="Default"/>
    <w:uiPriority w:val="99"/>
    <w:rsid w:val="00B2413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131"/>
    <w:rPr>
      <w:rFonts w:ascii="Tahoma" w:eastAsia="MS Mincho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</cp:lastModifiedBy>
  <cp:revision>2</cp:revision>
  <dcterms:created xsi:type="dcterms:W3CDTF">2017-10-30T13:28:00Z</dcterms:created>
  <dcterms:modified xsi:type="dcterms:W3CDTF">2017-10-30T13:28:00Z</dcterms:modified>
</cp:coreProperties>
</file>