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BE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jc w:val="left"/>
        <w:rPr>
          <w:rFonts w:ascii="Arial" w:hAnsi="Arial" w:cs="Arial"/>
          <w:b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it-IT"/>
        </w:rPr>
        <w:tab/>
      </w:r>
      <w:r w:rsidR="009C1A36">
        <w:rPr>
          <w:rFonts w:ascii="Arial" w:hAnsi="Arial" w:cs="Arial"/>
          <w:b/>
          <w:color w:val="auto"/>
          <w:sz w:val="22"/>
          <w:szCs w:val="22"/>
          <w:lang w:val="it-IT"/>
        </w:rPr>
        <w:t>MODELLO</w:t>
      </w:r>
      <w:r w:rsidR="009C1A36" w:rsidRPr="00764C29" w:rsidDel="006E3B74">
        <w:rPr>
          <w:rFonts w:ascii="Arial" w:hAnsi="Arial" w:cs="Arial"/>
          <w:b/>
          <w:color w:val="auto"/>
          <w:sz w:val="22"/>
          <w:szCs w:val="22"/>
          <w:lang w:val="it-IT"/>
        </w:rPr>
        <w:t xml:space="preserve"> </w:t>
      </w:r>
      <w:r w:rsidR="00764C29" w:rsidRPr="00764C29">
        <w:rPr>
          <w:rFonts w:ascii="Arial" w:hAnsi="Arial" w:cs="Arial"/>
          <w:b/>
          <w:color w:val="auto"/>
          <w:sz w:val="22"/>
          <w:szCs w:val="22"/>
          <w:lang w:val="it-IT"/>
        </w:rPr>
        <w:t>1</w:t>
      </w:r>
    </w:p>
    <w:p w:rsidR="00764C29" w:rsidRPr="00764C29" w:rsidRDefault="00764C29" w:rsidP="00764C29">
      <w:pPr>
        <w:pStyle w:val="BodyText"/>
        <w:rPr>
          <w:lang w:val="it-IT"/>
        </w:rPr>
      </w:pPr>
    </w:p>
    <w:p w:rsidR="00764C29" w:rsidRPr="00DB02B9" w:rsidRDefault="00764C29" w:rsidP="00764C29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b/>
          <w:color w:val="auto"/>
          <w:sz w:val="20"/>
          <w:u w:val="single"/>
          <w:lang w:val="it-IT"/>
        </w:rPr>
      </w:pPr>
      <w:r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 xml:space="preserve">MODULO </w:t>
      </w:r>
      <w:r w:rsidR="00293837"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 xml:space="preserve">RIASSUNTIVO </w:t>
      </w:r>
      <w:r w:rsidRPr="00DB02B9">
        <w:rPr>
          <w:rFonts w:ascii="Arial" w:hAnsi="Arial" w:cs="Arial"/>
          <w:b/>
          <w:color w:val="auto"/>
          <w:sz w:val="20"/>
          <w:u w:val="single"/>
          <w:lang w:val="it-IT"/>
        </w:rPr>
        <w:t>PRESENTAZIONE PROGETTO</w:t>
      </w:r>
    </w:p>
    <w:p w:rsidR="00685241" w:rsidRPr="00DB02B9" w:rsidRDefault="00685241" w:rsidP="00685241">
      <w:pPr>
        <w:pStyle w:val="BodyText"/>
        <w:rPr>
          <w:b/>
          <w:color w:val="auto"/>
          <w:sz w:val="20"/>
          <w:lang w:val="it-IT"/>
        </w:rPr>
      </w:pPr>
    </w:p>
    <w:p w:rsidR="00DB7A13" w:rsidRPr="00DB7A13" w:rsidRDefault="00DB7A13" w:rsidP="00DB7A13">
      <w:pPr>
        <w:spacing w:line="340" w:lineRule="exact"/>
        <w:jc w:val="center"/>
        <w:rPr>
          <w:rFonts w:ascii="Arial" w:hAnsi="Arial" w:cs="Arial"/>
          <w:b/>
        </w:rPr>
      </w:pPr>
      <w:r w:rsidRPr="00DB7A13">
        <w:rPr>
          <w:rFonts w:ascii="Arial" w:hAnsi="Arial" w:cs="Arial"/>
          <w:b/>
        </w:rPr>
        <w:t xml:space="preserve">POR FESR 2014-2020 </w:t>
      </w:r>
    </w:p>
    <w:p w:rsidR="00DB7A13" w:rsidRPr="00DB7A13" w:rsidRDefault="00DB7A13" w:rsidP="00032444">
      <w:pPr>
        <w:pStyle w:val="Terminedefinizione"/>
        <w:spacing w:line="312" w:lineRule="atLeast"/>
        <w:jc w:val="center"/>
        <w:rPr>
          <w:rFonts w:ascii="Arial" w:eastAsia="Calibri" w:hAnsi="Arial" w:cs="Arial"/>
          <w:i/>
          <w:sz w:val="20"/>
        </w:rPr>
      </w:pPr>
      <w:r w:rsidRPr="00DB7A13">
        <w:rPr>
          <w:rFonts w:ascii="Arial" w:eastAsia="Calibri" w:hAnsi="Arial" w:cs="Arial"/>
          <w:i/>
          <w:sz w:val="20"/>
        </w:rPr>
        <w:t xml:space="preserve">Obiettivo tematico  </w:t>
      </w:r>
      <w:r w:rsidR="00032444">
        <w:rPr>
          <w:rFonts w:ascii="Arial" w:eastAsia="Calibri" w:hAnsi="Arial" w:cs="Arial"/>
          <w:i/>
          <w:sz w:val="20"/>
        </w:rPr>
        <w:t>IV.4</w:t>
      </w:r>
      <w:r w:rsidRPr="00DB7A13">
        <w:rPr>
          <w:rFonts w:ascii="Arial" w:eastAsia="Calibri" w:hAnsi="Arial" w:cs="Arial"/>
          <w:i/>
          <w:sz w:val="20"/>
        </w:rPr>
        <w:t xml:space="preserve"> </w:t>
      </w:r>
      <w:r w:rsidR="00032444">
        <w:rPr>
          <w:rFonts w:ascii="Arial" w:eastAsia="Calibri" w:hAnsi="Arial" w:cs="Arial"/>
          <w:i/>
          <w:sz w:val="20"/>
        </w:rPr>
        <w:t>–</w:t>
      </w:r>
      <w:r w:rsidRPr="00DB7A13">
        <w:rPr>
          <w:rFonts w:ascii="Arial" w:eastAsia="Calibri" w:hAnsi="Arial" w:cs="Arial"/>
          <w:i/>
          <w:sz w:val="20"/>
        </w:rPr>
        <w:t xml:space="preserve"> </w:t>
      </w:r>
      <w:r w:rsidR="00032444">
        <w:rPr>
          <w:rFonts w:ascii="Arial" w:eastAsia="Calibri" w:hAnsi="Arial" w:cs="Arial"/>
          <w:i/>
          <w:sz w:val="20"/>
        </w:rPr>
        <w:t xml:space="preserve">Sostenere la transizione verso un’economia a basse emissioni di carbonio in tutti i settori </w:t>
      </w:r>
    </w:p>
    <w:p w:rsidR="00B6258B" w:rsidRPr="00DB7A13" w:rsidRDefault="00B6258B" w:rsidP="006E0FD4">
      <w:pPr>
        <w:jc w:val="center"/>
        <w:rPr>
          <w:rFonts w:ascii="Arial" w:hAnsi="Arial" w:cs="Arial"/>
        </w:rPr>
      </w:pPr>
    </w:p>
    <w:p w:rsidR="00DB7A13" w:rsidRPr="00DB7A13" w:rsidRDefault="00032444" w:rsidP="00DB7A13">
      <w:pPr>
        <w:spacing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Bando per l’efficienza energetica e fonti rinnovabili nelle imprese </w:t>
      </w:r>
    </w:p>
    <w:p w:rsidR="00764C29" w:rsidRPr="00DB02B9" w:rsidRDefault="00764C29" w:rsidP="006E0FD4">
      <w:pPr>
        <w:pStyle w:val="BodyText"/>
        <w:jc w:val="center"/>
        <w:rPr>
          <w:sz w:val="20"/>
          <w:lang w:val="it-IT"/>
        </w:rPr>
      </w:pPr>
    </w:p>
    <w:p w:rsidR="00367DBE" w:rsidRPr="00DB02B9" w:rsidRDefault="00685241" w:rsidP="006E3B74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sz w:val="20"/>
          <w:lang w:val="it-IT"/>
        </w:rPr>
        <w:t>(</w:t>
      </w:r>
      <w:r w:rsidR="006E3B74" w:rsidRPr="00DB02B9">
        <w:rPr>
          <w:rFonts w:ascii="Arial" w:hAnsi="Arial" w:cs="Arial"/>
          <w:sz w:val="20"/>
          <w:lang w:val="it-IT"/>
        </w:rPr>
        <w:t xml:space="preserve">tale modulo non sostituisce in alcun modo la domanda ufficiale e deve essere presentato all’Istituto Bancario </w:t>
      </w:r>
      <w:r w:rsidR="00252773">
        <w:rPr>
          <w:rFonts w:ascii="Arial" w:hAnsi="Arial" w:cs="Arial"/>
          <w:sz w:val="20"/>
          <w:lang w:val="it-IT"/>
        </w:rPr>
        <w:t>prescelto</w:t>
      </w:r>
      <w:r w:rsidR="006E3B74" w:rsidRPr="00DB02B9">
        <w:rPr>
          <w:rFonts w:ascii="Arial" w:hAnsi="Arial" w:cs="Arial"/>
          <w:sz w:val="20"/>
          <w:lang w:val="it-IT"/>
        </w:rPr>
        <w:t>, prima della presentazione della domanda telematica)</w:t>
      </w:r>
    </w:p>
    <w:p w:rsidR="007C286E" w:rsidRPr="00DB02B9" w:rsidRDefault="007C286E" w:rsidP="006E3B74">
      <w:pPr>
        <w:pStyle w:val="BodyText"/>
        <w:jc w:val="both"/>
        <w:rPr>
          <w:rFonts w:ascii="Arial" w:hAnsi="Arial" w:cs="Arial"/>
          <w:color w:val="auto"/>
          <w:sz w:val="20"/>
          <w:lang w:val="it-IT"/>
        </w:rPr>
      </w:pPr>
    </w:p>
    <w:p w:rsidR="007C286E" w:rsidRDefault="007C286E" w:rsidP="006E3B74">
      <w:pPr>
        <w:pStyle w:val="BodyText"/>
        <w:jc w:val="both"/>
        <w:rPr>
          <w:rFonts w:ascii="Arial" w:hAnsi="Arial" w:cs="Arial"/>
          <w:color w:val="auto"/>
          <w:sz w:val="22"/>
          <w:lang w:val="it-IT"/>
        </w:rPr>
      </w:pPr>
    </w:p>
    <w:p w:rsidR="00DB02B9" w:rsidRDefault="007C286E" w:rsidP="00003CC4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-3544"/>
          <w:tab w:val="left" w:pos="-3261"/>
          <w:tab w:val="left" w:pos="-3119"/>
          <w:tab w:val="left" w:pos="-2977"/>
          <w:tab w:val="left" w:pos="-1985"/>
          <w:tab w:val="left" w:pos="-1701"/>
          <w:tab w:val="left" w:pos="-1560"/>
          <w:tab w:val="left" w:pos="-851"/>
        </w:tabs>
        <w:ind w:left="5670"/>
        <w:jc w:val="right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Spett.</w:t>
      </w:r>
      <w:r w:rsidR="000A695B">
        <w:rPr>
          <w:rFonts w:ascii="Arial" w:hAnsi="Arial" w:cs="Arial"/>
          <w:b/>
          <w:color w:val="auto"/>
          <w:sz w:val="20"/>
          <w:lang w:val="it-IT"/>
        </w:rPr>
        <w:t>le</w:t>
      </w:r>
      <w:r w:rsidRPr="00DB02B9">
        <w:rPr>
          <w:rFonts w:ascii="Arial" w:hAnsi="Arial" w:cs="Arial"/>
          <w:b/>
          <w:color w:val="auto"/>
          <w:sz w:val="20"/>
          <w:lang w:val="it-IT"/>
        </w:rPr>
        <w:t xml:space="preserve"> Banca 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  <w:t>_________________________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  <w:t>_________________________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  <w:r w:rsidR="00DB02B9">
        <w:rPr>
          <w:rFonts w:ascii="Arial" w:hAnsi="Arial" w:cs="Arial"/>
          <w:b/>
          <w:color w:val="auto"/>
          <w:sz w:val="20"/>
          <w:lang w:val="it-IT"/>
        </w:rPr>
        <w:tab/>
      </w:r>
    </w:p>
    <w:p w:rsidR="00D33DE8" w:rsidRDefault="00003CC4" w:rsidP="00003CC4">
      <w:pPr>
        <w:pStyle w:val="BodyText"/>
        <w:spacing w:line="360" w:lineRule="auto"/>
        <w:ind w:left="5670"/>
        <w:rPr>
          <w:rFonts w:ascii="Arial" w:hAnsi="Arial" w:cs="Arial"/>
          <w:color w:val="auto"/>
          <w:sz w:val="22"/>
          <w:lang w:val="it-IT"/>
        </w:rPr>
      </w:pPr>
      <w:r>
        <w:rPr>
          <w:rFonts w:ascii="Arial" w:hAnsi="Arial" w:cs="Arial"/>
          <w:color w:val="auto"/>
          <w:sz w:val="22"/>
          <w:lang w:val="it-IT"/>
        </w:rPr>
        <w:t>_________________</w:t>
      </w:r>
    </w:p>
    <w:p w:rsidR="00DB02B9" w:rsidRDefault="00DB02B9" w:rsidP="0054183F">
      <w:pPr>
        <w:pStyle w:val="BodyText"/>
        <w:spacing w:line="360" w:lineRule="auto"/>
        <w:rPr>
          <w:rFonts w:ascii="Arial" w:hAnsi="Arial" w:cs="Arial"/>
          <w:color w:val="auto"/>
          <w:sz w:val="22"/>
          <w:lang w:val="it-IT"/>
        </w:rPr>
      </w:pPr>
    </w:p>
    <w:p w:rsidR="00367DBE" w:rsidRPr="00DB02B9" w:rsidRDefault="00367DBE">
      <w:pPr>
        <w:pStyle w:val="Convert004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NOTIZIE SULL’IMPRESA</w:t>
      </w:r>
      <w:r w:rsidR="00497AE9">
        <w:rPr>
          <w:rFonts w:ascii="Arial" w:hAnsi="Arial" w:cs="Arial"/>
          <w:b/>
          <w:color w:val="auto"/>
          <w:sz w:val="20"/>
          <w:lang w:val="it-IT"/>
        </w:rPr>
        <w:t xml:space="preserve"> PROPONENTE</w:t>
      </w:r>
    </w:p>
    <w:p w:rsidR="00367DBE" w:rsidRPr="00DB02B9" w:rsidRDefault="00367DBE">
      <w:pPr>
        <w:pStyle w:val="Convert00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rPr>
          <w:rFonts w:ascii="Arial" w:hAnsi="Arial" w:cs="Arial"/>
          <w:color w:val="auto"/>
          <w:sz w:val="20"/>
          <w:lang w:val="it-IT"/>
        </w:rPr>
      </w:pPr>
    </w:p>
    <w:p w:rsidR="006E4B12" w:rsidRPr="006E4B12" w:rsidRDefault="006E4B12">
      <w:pPr>
        <w:pStyle w:val="Convert004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10169F">
        <w:rPr>
          <w:rFonts w:ascii="Arial" w:hAnsi="Arial" w:cs="Arial"/>
          <w:b/>
          <w:color w:val="auto"/>
          <w:sz w:val="20"/>
          <w:lang w:val="it-IT"/>
        </w:rPr>
        <w:t>Legale rappresentante</w:t>
      </w:r>
      <w:r w:rsidR="0010169F">
        <w:rPr>
          <w:rFonts w:ascii="Arial" w:hAnsi="Arial" w:cs="Arial"/>
          <w:b/>
          <w:color w:val="auto"/>
          <w:sz w:val="20"/>
          <w:lang w:val="it-IT"/>
        </w:rPr>
        <w:t xml:space="preserve"> (Cognome e nome)</w:t>
      </w:r>
      <w:r w:rsidRPr="0010169F">
        <w:rPr>
          <w:rFonts w:ascii="Arial" w:hAnsi="Arial" w:cs="Arial"/>
          <w:b/>
          <w:color w:val="auto"/>
          <w:sz w:val="20"/>
          <w:lang w:val="it-IT"/>
        </w:rPr>
        <w:t>:</w:t>
      </w:r>
      <w:r>
        <w:rPr>
          <w:rFonts w:ascii="Arial" w:hAnsi="Arial" w:cs="Arial"/>
          <w:color w:val="auto"/>
          <w:sz w:val="20"/>
          <w:lang w:val="it-IT"/>
        </w:rPr>
        <w:t xml:space="preserve"> _________________________</w:t>
      </w:r>
      <w:r w:rsidR="0010169F">
        <w:rPr>
          <w:rFonts w:ascii="Arial" w:hAnsi="Arial" w:cs="Arial"/>
          <w:color w:val="auto"/>
          <w:sz w:val="20"/>
          <w:lang w:val="it-IT"/>
        </w:rPr>
        <w:t>_____________</w:t>
      </w:r>
    </w:p>
    <w:p w:rsidR="00367DBE" w:rsidRPr="00DB02B9" w:rsidRDefault="00367DBE">
      <w:pPr>
        <w:pStyle w:val="Convert004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Denominazione e ragione sociale</w:t>
      </w:r>
      <w:r w:rsidRPr="00DB02B9">
        <w:rPr>
          <w:rFonts w:ascii="Arial" w:hAnsi="Arial" w:cs="Arial"/>
          <w:color w:val="auto"/>
          <w:sz w:val="20"/>
          <w:lang w:val="it-IT"/>
        </w:rPr>
        <w:t>:_________________________________________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>_____</w:t>
      </w:r>
    </w:p>
    <w:p w:rsidR="00367DBE" w:rsidRPr="00DB02B9" w:rsidRDefault="00367DBE">
      <w:pPr>
        <w:pStyle w:val="Convert002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Codice Fiscale ___________________________ Partita IVA ____________________</w:t>
      </w:r>
      <w:r w:rsidR="00DB02B9">
        <w:rPr>
          <w:rFonts w:ascii="Arial" w:hAnsi="Arial" w:cs="Arial"/>
          <w:b/>
          <w:color w:val="auto"/>
          <w:sz w:val="20"/>
          <w:lang w:val="it-IT"/>
        </w:rPr>
        <w:t>_____</w:t>
      </w:r>
    </w:p>
    <w:p w:rsidR="00367DBE" w:rsidRPr="00DB02B9" w:rsidRDefault="00367DBE">
      <w:pPr>
        <w:pStyle w:val="Convert002"/>
        <w:numPr>
          <w:ilvl w:val="0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</w:tabs>
        <w:spacing w:line="360" w:lineRule="auto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Sede interessata all’investimento: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>Comune _________________________________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>________ Prov. ___ CAP ______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>Indirizzo ____________________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____________________ n. civico </w:t>
      </w:r>
      <w:r w:rsidRPr="00DB02B9">
        <w:rPr>
          <w:rFonts w:ascii="Arial" w:hAnsi="Arial" w:cs="Arial"/>
          <w:color w:val="auto"/>
          <w:sz w:val="20"/>
          <w:lang w:val="it-IT"/>
        </w:rPr>
        <w:t>_______________</w:t>
      </w:r>
    </w:p>
    <w:p w:rsidR="00367DBE" w:rsidRPr="00DB02B9" w:rsidRDefault="00367DBE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>Telefono _________________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__________________________ Fax </w:t>
      </w:r>
      <w:r w:rsidRPr="00DB02B9">
        <w:rPr>
          <w:rFonts w:ascii="Arial" w:hAnsi="Arial" w:cs="Arial"/>
          <w:color w:val="auto"/>
          <w:sz w:val="20"/>
          <w:lang w:val="it-IT"/>
        </w:rPr>
        <w:t>_______________</w:t>
      </w:r>
    </w:p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</w:p>
    <w:p w:rsidR="00032444" w:rsidRPr="00032444" w:rsidRDefault="00367DBE" w:rsidP="00032444">
      <w:pPr>
        <w:pStyle w:val="Convert005"/>
        <w:numPr>
          <w:ilvl w:val="0"/>
          <w:numId w:val="2"/>
        </w:numPr>
        <w:pBdr>
          <w:bottom w:val="single" w:sz="12" w:space="1" w:color="auto"/>
        </w:pBdr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Attività principale dell’impresa (descrizione):</w:t>
      </w:r>
    </w:p>
    <w:p w:rsidR="0010169F" w:rsidRPr="0010169F" w:rsidRDefault="0010169F" w:rsidP="0010169F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right" w:pos="9071"/>
        </w:tabs>
        <w:spacing w:line="360" w:lineRule="auto"/>
        <w:ind w:firstLine="454"/>
        <w:jc w:val="both"/>
        <w:rPr>
          <w:rFonts w:ascii="Arial" w:hAnsi="Arial" w:cs="Arial"/>
          <w:color w:val="auto"/>
          <w:sz w:val="20"/>
          <w:lang w:val="it-IT"/>
        </w:rPr>
      </w:pPr>
    </w:p>
    <w:p w:rsidR="00104DDB" w:rsidRPr="00EE0C9C" w:rsidRDefault="003169EB" w:rsidP="00032444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left" w:pos="3828"/>
          <w:tab w:val="left" w:pos="6235"/>
        </w:tabs>
        <w:spacing w:line="360" w:lineRule="auto"/>
        <w:jc w:val="both"/>
        <w:rPr>
          <w:rFonts w:ascii="Arial" w:hAnsi="Arial" w:cs="Arial"/>
          <w:lang w:val="it-IT"/>
        </w:rPr>
      </w:pPr>
      <w:r w:rsidRPr="003169EB">
        <w:rPr>
          <w:rFonts w:ascii="Arial" w:hAnsi="Arial" w:cs="Arial"/>
          <w:b/>
          <w:noProof/>
          <w:snapToGrid/>
          <w:color w:val="auto"/>
          <w:sz w:val="20"/>
          <w:lang w:val="it-IT"/>
        </w:rPr>
        <w:pict>
          <v:rect id="_x0000_s1029" style="position:absolute;left:0;text-align:left;margin-left:368.35pt;margin-top:.9pt;width:9pt;height:9pt;z-index:251659776"/>
        </w:pict>
      </w:r>
      <w:r w:rsidRPr="003169EB">
        <w:rPr>
          <w:rFonts w:ascii="Arial" w:hAnsi="Arial" w:cs="Arial"/>
          <w:b/>
          <w:noProof/>
          <w:snapToGrid/>
          <w:color w:val="auto"/>
          <w:sz w:val="20"/>
          <w:lang w:val="it-IT"/>
        </w:rPr>
        <w:pict>
          <v:rect id="_x0000_s1028" style="position:absolute;left:0;text-align:left;margin-left:297.8pt;margin-top:.9pt;width:9pt;height:9pt;z-index:251658752"/>
        </w:pict>
      </w:r>
      <w:r w:rsidRPr="003169EB">
        <w:rPr>
          <w:rFonts w:ascii="Arial" w:hAnsi="Arial" w:cs="Arial"/>
          <w:b/>
          <w:color w:val="auto"/>
          <w:sz w:val="20"/>
          <w:lang w:val="it-IT"/>
        </w:rPr>
        <w:pict>
          <v:rect id="_x0000_s1027" style="position:absolute;left:0;text-align:left;margin-left:232.9pt;margin-top:.9pt;width:9pt;height:9pt;z-index:251657728"/>
        </w:pict>
      </w:r>
      <w:r w:rsidRPr="003169EB">
        <w:rPr>
          <w:rFonts w:ascii="Arial" w:hAnsi="Arial" w:cs="Arial"/>
          <w:b/>
          <w:color w:val="auto"/>
          <w:sz w:val="20"/>
          <w:lang w:val="it-IT"/>
        </w:rPr>
        <w:pict>
          <v:rect id="_x0000_s1026" style="position:absolute;left:0;text-align:left;margin-left:167.75pt;margin-top:.9pt;width:9pt;height:9pt;z-index:251656704"/>
        </w:pict>
      </w:r>
      <w:r w:rsidR="0010169F" w:rsidRPr="0010169F">
        <w:rPr>
          <w:rFonts w:ascii="Arial" w:hAnsi="Arial" w:cs="Arial"/>
          <w:b/>
          <w:color w:val="auto"/>
          <w:sz w:val="20"/>
          <w:lang w:val="it-IT"/>
        </w:rPr>
        <w:t>A.6 Dimensione impresa:</w:t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 </w:t>
      </w:r>
      <w:r w:rsidR="0010169F">
        <w:rPr>
          <w:rFonts w:ascii="Arial" w:hAnsi="Arial" w:cs="Arial"/>
          <w:color w:val="auto"/>
          <w:sz w:val="20"/>
          <w:lang w:val="it-IT"/>
        </w:rPr>
        <w:t xml:space="preserve">   </w:t>
      </w:r>
      <w:r w:rsidR="00FF6F3F">
        <w:rPr>
          <w:rFonts w:ascii="Arial" w:hAnsi="Arial" w:cs="Arial"/>
          <w:color w:val="auto"/>
          <w:sz w:val="20"/>
          <w:lang w:val="it-IT"/>
        </w:rPr>
        <w:t xml:space="preserve">micro </w:t>
      </w:r>
      <w:r w:rsidR="00FF6F3F">
        <w:rPr>
          <w:rFonts w:ascii="Arial" w:hAnsi="Arial" w:cs="Arial"/>
          <w:color w:val="auto"/>
          <w:sz w:val="20"/>
          <w:lang w:val="it-IT"/>
        </w:rPr>
        <w:tab/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piccola   </w:t>
      </w:r>
      <w:r w:rsidR="0010169F">
        <w:rPr>
          <w:rFonts w:ascii="Arial" w:hAnsi="Arial" w:cs="Arial"/>
          <w:color w:val="auto"/>
          <w:sz w:val="20"/>
          <w:lang w:val="it-IT"/>
        </w:rPr>
        <w:t xml:space="preserve">        </w:t>
      </w:r>
      <w:r w:rsidR="0010169F" w:rsidRPr="0010169F">
        <w:rPr>
          <w:rFonts w:ascii="Arial" w:hAnsi="Arial" w:cs="Arial"/>
          <w:color w:val="auto"/>
          <w:sz w:val="20"/>
          <w:lang w:val="it-IT"/>
        </w:rPr>
        <w:t xml:space="preserve">media </w:t>
      </w:r>
      <w:r w:rsidR="00032444">
        <w:rPr>
          <w:rFonts w:ascii="Arial" w:hAnsi="Arial" w:cs="Arial"/>
          <w:color w:val="auto"/>
          <w:sz w:val="20"/>
          <w:lang w:val="it-IT"/>
        </w:rPr>
        <w:tab/>
        <w:t xml:space="preserve">   grande </w:t>
      </w: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EE0C9C" w:rsidRPr="00EE0C9C" w:rsidRDefault="003169EB" w:rsidP="00EE0C9C">
      <w:pPr>
        <w:pStyle w:val="Convert00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left" w:pos="3828"/>
          <w:tab w:val="left" w:pos="6235"/>
        </w:tabs>
        <w:spacing w:line="360" w:lineRule="auto"/>
        <w:jc w:val="both"/>
        <w:rPr>
          <w:rFonts w:ascii="Arial" w:hAnsi="Arial" w:cs="Arial"/>
          <w:lang w:val="it-IT"/>
        </w:rPr>
      </w:pPr>
      <w:r w:rsidRPr="003169EB">
        <w:rPr>
          <w:rFonts w:ascii="Arial" w:hAnsi="Arial" w:cs="Arial"/>
          <w:b/>
          <w:color w:val="auto"/>
          <w:sz w:val="20"/>
          <w:lang w:val="it-IT"/>
        </w:rPr>
        <w:pict>
          <v:rect id="_x0000_s1031" style="position:absolute;left:0;text-align:left;margin-left:232.9pt;margin-top:.9pt;width:9pt;height:9pt;z-index:251662848"/>
        </w:pict>
      </w:r>
      <w:r w:rsidRPr="003169EB">
        <w:rPr>
          <w:rFonts w:ascii="Arial" w:hAnsi="Arial" w:cs="Arial"/>
          <w:b/>
          <w:color w:val="auto"/>
          <w:sz w:val="20"/>
          <w:lang w:val="it-IT"/>
        </w:rPr>
        <w:pict>
          <v:rect id="_x0000_s1030" style="position:absolute;left:0;text-align:left;margin-left:167.75pt;margin-top:.9pt;width:9pt;height:9pt;z-index:251661824"/>
        </w:pict>
      </w:r>
      <w:r w:rsidR="00EE0C9C" w:rsidRPr="0010169F">
        <w:rPr>
          <w:rFonts w:ascii="Arial" w:hAnsi="Arial" w:cs="Arial"/>
          <w:b/>
          <w:color w:val="auto"/>
          <w:sz w:val="20"/>
          <w:lang w:val="it-IT"/>
        </w:rPr>
        <w:t>A.</w:t>
      </w:r>
      <w:r w:rsidR="00EE0C9C">
        <w:rPr>
          <w:rFonts w:ascii="Arial" w:hAnsi="Arial" w:cs="Arial"/>
          <w:b/>
          <w:color w:val="auto"/>
          <w:sz w:val="20"/>
          <w:lang w:val="it-IT"/>
        </w:rPr>
        <w:t>7 Impresa energivora</w:t>
      </w:r>
      <w:r w:rsidR="00EE0C9C" w:rsidRPr="0010169F">
        <w:rPr>
          <w:rFonts w:ascii="Arial" w:hAnsi="Arial" w:cs="Arial"/>
          <w:b/>
          <w:color w:val="auto"/>
          <w:sz w:val="20"/>
          <w:lang w:val="it-IT"/>
        </w:rPr>
        <w:t>:</w:t>
      </w:r>
      <w:r w:rsidR="00EE0C9C" w:rsidRPr="0010169F">
        <w:rPr>
          <w:rFonts w:ascii="Arial" w:hAnsi="Arial" w:cs="Arial"/>
          <w:color w:val="auto"/>
          <w:sz w:val="20"/>
          <w:lang w:val="it-IT"/>
        </w:rPr>
        <w:t xml:space="preserve"> </w:t>
      </w:r>
      <w:r w:rsidR="00EE0C9C">
        <w:rPr>
          <w:rFonts w:ascii="Arial" w:hAnsi="Arial" w:cs="Arial"/>
          <w:color w:val="auto"/>
          <w:sz w:val="20"/>
          <w:lang w:val="it-IT"/>
        </w:rPr>
        <w:t xml:space="preserve">       SI</w:t>
      </w:r>
      <w:r w:rsidR="00EE0C9C">
        <w:rPr>
          <w:rFonts w:ascii="Arial" w:hAnsi="Arial" w:cs="Arial"/>
          <w:color w:val="auto"/>
          <w:sz w:val="20"/>
          <w:lang w:val="it-IT"/>
        </w:rPr>
        <w:tab/>
        <w:t xml:space="preserve">  NO</w:t>
      </w:r>
      <w:r w:rsidR="00EE0C9C" w:rsidRPr="0010169F">
        <w:rPr>
          <w:rFonts w:ascii="Arial" w:hAnsi="Arial" w:cs="Arial"/>
          <w:color w:val="auto"/>
          <w:sz w:val="20"/>
          <w:lang w:val="it-IT"/>
        </w:rPr>
        <w:t xml:space="preserve">   </w:t>
      </w:r>
      <w:r w:rsidR="00EE0C9C">
        <w:rPr>
          <w:rFonts w:ascii="Arial" w:hAnsi="Arial" w:cs="Arial"/>
          <w:color w:val="auto"/>
          <w:sz w:val="20"/>
          <w:lang w:val="it-IT"/>
        </w:rPr>
        <w:t xml:space="preserve">          </w:t>
      </w:r>
    </w:p>
    <w:p w:rsidR="00EE0C9C" w:rsidRPr="001538E4" w:rsidRDefault="00EE0C9C" w:rsidP="00EE0C9C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D34A9D" w:rsidRPr="001538E4" w:rsidRDefault="00D34A9D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EE0C9C" w:rsidRDefault="00367DBE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jc w:val="both"/>
        <w:rPr>
          <w:rFonts w:ascii="Arial" w:hAnsi="Arial" w:cs="Arial"/>
          <w:b/>
          <w:color w:val="auto"/>
          <w:sz w:val="20"/>
          <w:lang w:val="it-IT"/>
        </w:rPr>
      </w:pPr>
      <w:r w:rsidRPr="00EE0C9C">
        <w:rPr>
          <w:rFonts w:ascii="Arial" w:hAnsi="Arial" w:cs="Arial"/>
          <w:b/>
          <w:color w:val="auto"/>
          <w:sz w:val="20"/>
          <w:lang w:val="it-IT"/>
        </w:rPr>
        <w:t>NOTIZIE SULL’INVESTIMENTO</w:t>
      </w:r>
    </w:p>
    <w:p w:rsidR="001538E4" w:rsidRDefault="001538E4" w:rsidP="001538E4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1538E4" w:rsidRDefault="001538E4" w:rsidP="001538E4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t>Durata prevista realizzazione programma</w:t>
      </w:r>
      <w:r>
        <w:rPr>
          <w:rFonts w:ascii="Arial" w:hAnsi="Arial" w:cs="Arial"/>
          <w:color w:val="auto"/>
          <w:sz w:val="20"/>
          <w:lang w:val="it-IT"/>
        </w:rPr>
        <w:t xml:space="preserve">: </w:t>
      </w:r>
      <w:r w:rsidRPr="00DB02B9">
        <w:rPr>
          <w:rFonts w:ascii="Arial" w:hAnsi="Arial" w:cs="Arial"/>
          <w:color w:val="auto"/>
          <w:sz w:val="20"/>
          <w:lang w:val="it-IT"/>
        </w:rPr>
        <w:t>_________________ (MESI)</w:t>
      </w:r>
    </w:p>
    <w:p w:rsidR="00367DBE" w:rsidRDefault="008824F3" w:rsidP="00DB02B9">
      <w:pPr>
        <w:pStyle w:val="Convert005"/>
        <w:numPr>
          <w:ilvl w:val="0"/>
          <w:numId w:val="1"/>
        </w:numPr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 xml:space="preserve">Tipologia di intervento ed eventuale </w:t>
      </w:r>
      <w:r w:rsidR="004D163C">
        <w:rPr>
          <w:rFonts w:ascii="Arial" w:hAnsi="Arial" w:cs="Arial"/>
          <w:b/>
          <w:color w:val="auto"/>
          <w:sz w:val="20"/>
          <w:lang w:val="it-IT"/>
        </w:rPr>
        <w:t>maggiorazione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 xml:space="preserve"> richiesta</w:t>
      </w:r>
      <w:r w:rsidR="00367DBE" w:rsidRPr="00DB02B9">
        <w:rPr>
          <w:rStyle w:val="Rimandonotaapidipagina"/>
          <w:rFonts w:ascii="Arial" w:hAnsi="Arial" w:cs="Arial"/>
          <w:b/>
          <w:color w:val="auto"/>
          <w:sz w:val="20"/>
          <w:lang w:val="it-IT"/>
        </w:rPr>
        <w:footnoteReference w:id="1"/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:</w:t>
      </w:r>
      <w:r w:rsidR="00AD24E6">
        <w:rPr>
          <w:rFonts w:ascii="Arial" w:hAnsi="Arial" w:cs="Arial"/>
          <w:color w:val="auto"/>
          <w:sz w:val="20"/>
          <w:lang w:val="it-IT"/>
        </w:rPr>
        <w:t xml:space="preserve"> (</w:t>
      </w:r>
      <w:r w:rsidR="00DB7A13">
        <w:rPr>
          <w:rFonts w:ascii="Arial" w:hAnsi="Arial" w:cs="Arial"/>
          <w:color w:val="auto"/>
          <w:sz w:val="20"/>
          <w:lang w:val="it-IT"/>
        </w:rPr>
        <w:t>art. 2.</w:t>
      </w:r>
      <w:r w:rsidR="00D34A9D">
        <w:rPr>
          <w:rFonts w:ascii="Arial" w:hAnsi="Arial" w:cs="Arial"/>
          <w:color w:val="auto"/>
          <w:sz w:val="20"/>
          <w:lang w:val="it-IT"/>
        </w:rPr>
        <w:t>6</w:t>
      </w:r>
      <w:r w:rsidR="00154AD1">
        <w:rPr>
          <w:rFonts w:ascii="Arial" w:hAnsi="Arial" w:cs="Arial"/>
          <w:color w:val="auto"/>
          <w:sz w:val="20"/>
          <w:lang w:val="it-IT"/>
        </w:rPr>
        <w:t xml:space="preserve"> del Bando)</w:t>
      </w:r>
    </w:p>
    <w:p w:rsidR="00D34A9D" w:rsidRPr="00D34A9D" w:rsidRDefault="00D34A9D" w:rsidP="00D34A9D">
      <w:pPr>
        <w:pStyle w:val="BodyText"/>
        <w:rPr>
          <w:lang w:val="it-I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840"/>
        <w:gridCol w:w="425"/>
        <w:gridCol w:w="4252"/>
      </w:tblGrid>
      <w:tr w:rsidR="00D34A9D" w:rsidTr="00497555">
        <w:tc>
          <w:tcPr>
            <w:tcW w:w="663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D9D9D9"/>
          </w:tcPr>
          <w:p w:rsidR="00D34A9D" w:rsidRDefault="00D34A9D" w:rsidP="00DA4F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Tipologie di intervento</w:t>
            </w:r>
          </w:p>
        </w:tc>
        <w:tc>
          <w:tcPr>
            <w:tcW w:w="425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/>
          </w:tcPr>
          <w:p w:rsidR="00D34A9D" w:rsidRDefault="00D34A9D" w:rsidP="00497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Dettaglio intervento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 w:val="restart"/>
          </w:tcPr>
          <w:p w:rsidR="00D34A9D" w:rsidRDefault="00D34A9D" w:rsidP="00497555">
            <w:r>
              <w:rPr>
                <w:color w:val="000000"/>
              </w:rPr>
              <w:t>□</w:t>
            </w:r>
          </w:p>
        </w:tc>
        <w:tc>
          <w:tcPr>
            <w:tcW w:w="3840" w:type="dxa"/>
            <w:vMerge w:val="restart"/>
          </w:tcPr>
          <w:p w:rsidR="00D34A9D" w:rsidRDefault="00D34A9D" w:rsidP="00497555">
            <w:r>
              <w:t>LINEA 1</w:t>
            </w:r>
          </w:p>
        </w:tc>
        <w:tc>
          <w:tcPr>
            <w:tcW w:w="425" w:type="dxa"/>
          </w:tcPr>
          <w:p w:rsidR="00D34A9D" w:rsidRDefault="00D34A9D" w:rsidP="00B2567C">
            <w:pPr>
              <w:jc w:val="both"/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Default="00D34A9D" w:rsidP="00B2567C">
            <w:pPr>
              <w:pStyle w:val="NormaleWeb"/>
              <w:spacing w:after="0"/>
              <w:jc w:val="both"/>
            </w:pPr>
            <w:r>
              <w:rPr>
                <w:sz w:val="20"/>
                <w:szCs w:val="20"/>
              </w:rPr>
              <w:t xml:space="preserve">A)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realizzazione di impianti di cogenerazione ad alto rendimento</w:t>
            </w:r>
          </w:p>
          <w:p w:rsidR="00D34A9D" w:rsidRDefault="00D34A9D" w:rsidP="00B2567C">
            <w:pPr>
              <w:jc w:val="both"/>
            </w:pP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B)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interventi finalizzati all’aumento dell’efficienza energetica nei processi produttivi, diretta a ridurre l’incidenza energetica sul prodotto finale, tali da determinare un significativo risparmio annuo di energia </w:t>
            </w:r>
            <w:r w:rsidR="004566B4">
              <w:rPr>
                <w:sz w:val="20"/>
                <w:szCs w:val="20"/>
              </w:rPr>
              <w:t>utile.</w:t>
            </w:r>
          </w:p>
          <w:p w:rsidR="00D34A9D" w:rsidRDefault="00D34A9D" w:rsidP="00497555"/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B2567C" w:rsidP="00B2567C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C)  </w:t>
            </w:r>
            <w:r w:rsidR="00D34A9D">
              <w:rPr>
                <w:sz w:val="20"/>
                <w:szCs w:val="20"/>
              </w:rPr>
              <w:t>interventi finalizzati all’aumento dell’efficienza energetica degli edifici nell’unità locale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D)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sostituzione puntuale di sistemi e componenti a bassa efficienza con altri a maggiore efficienza</w:t>
            </w:r>
          </w:p>
        </w:tc>
      </w:tr>
      <w:tr w:rsidR="00D34A9D" w:rsidTr="00497555">
        <w:trPr>
          <w:cantSplit/>
          <w:trHeight w:val="276"/>
        </w:trPr>
        <w:tc>
          <w:tcPr>
            <w:tcW w:w="663" w:type="dxa"/>
            <w:vMerge/>
          </w:tcPr>
          <w:p w:rsidR="00D34A9D" w:rsidRDefault="00D34A9D" w:rsidP="00497555">
            <w:pPr>
              <w:rPr>
                <w:color w:val="000000"/>
              </w:rPr>
            </w:pPr>
          </w:p>
        </w:tc>
        <w:tc>
          <w:tcPr>
            <w:tcW w:w="3840" w:type="dxa"/>
            <w:vMerge/>
          </w:tcPr>
          <w:p w:rsidR="00D34A9D" w:rsidRDefault="00D34A9D" w:rsidP="00497555"/>
        </w:tc>
        <w:tc>
          <w:tcPr>
            <w:tcW w:w="425" w:type="dxa"/>
          </w:tcPr>
          <w:p w:rsidR="00D34A9D" w:rsidRDefault="00D34A9D" w:rsidP="00497555">
            <w:pPr>
              <w:rPr>
                <w:color w:val="000000"/>
              </w:rPr>
            </w:pPr>
            <w:r>
              <w:rPr>
                <w:color w:val="000000"/>
              </w:rPr>
              <w:t>□</w:t>
            </w:r>
          </w:p>
        </w:tc>
        <w:tc>
          <w:tcPr>
            <w:tcW w:w="4252" w:type="dxa"/>
          </w:tcPr>
          <w:p w:rsidR="00D34A9D" w:rsidRPr="003F52D7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 xml:space="preserve">E) </w:t>
            </w:r>
            <w:r w:rsidR="00B256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installazione di nuove linee di produzione ad alta efficienza</w:t>
            </w:r>
          </w:p>
        </w:tc>
      </w:tr>
      <w:tr w:rsidR="00D34A9D" w:rsidTr="00497555">
        <w:trPr>
          <w:trHeight w:val="276"/>
        </w:trPr>
        <w:tc>
          <w:tcPr>
            <w:tcW w:w="663" w:type="dxa"/>
          </w:tcPr>
          <w:p w:rsidR="00D34A9D" w:rsidRDefault="00D34A9D" w:rsidP="00497555">
            <w:r>
              <w:rPr>
                <w:color w:val="000000"/>
              </w:rPr>
              <w:t>□</w:t>
            </w:r>
          </w:p>
        </w:tc>
        <w:tc>
          <w:tcPr>
            <w:tcW w:w="3840" w:type="dxa"/>
          </w:tcPr>
          <w:p w:rsidR="00D34A9D" w:rsidRDefault="00D34A9D" w:rsidP="00497555">
            <w:r>
              <w:t>LINEA 2</w:t>
            </w:r>
          </w:p>
        </w:tc>
        <w:tc>
          <w:tcPr>
            <w:tcW w:w="4677" w:type="dxa"/>
            <w:gridSpan w:val="2"/>
          </w:tcPr>
          <w:p w:rsidR="00D34A9D" w:rsidRDefault="00D34A9D" w:rsidP="00497555">
            <w:pPr>
              <w:pStyle w:val="NormaleWeb"/>
              <w:spacing w:after="0"/>
            </w:pPr>
            <w:r>
              <w:rPr>
                <w:sz w:val="20"/>
                <w:szCs w:val="20"/>
              </w:rPr>
              <w:t>Interventi di installazione di impianti a fonti rinnovabili a condizione che l’energia prodotta sia destinata al soddisfacimento, in tutto o in parte, del fabbisogno di energia dell’unità locale</w:t>
            </w:r>
          </w:p>
          <w:p w:rsidR="00D34A9D" w:rsidRDefault="00D34A9D" w:rsidP="00497555"/>
        </w:tc>
      </w:tr>
    </w:tbl>
    <w:p w:rsidR="00DB7A13" w:rsidRPr="00DB7A13" w:rsidRDefault="00DB7A13" w:rsidP="00DB7A13">
      <w:pPr>
        <w:pStyle w:val="BodyText"/>
        <w:rPr>
          <w:lang w:val="it-IT"/>
        </w:rPr>
      </w:pPr>
    </w:p>
    <w:p w:rsidR="00D34A9D" w:rsidRDefault="00D34A9D" w:rsidP="00D34A9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Premialità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1567"/>
        <w:gridCol w:w="6200"/>
      </w:tblGrid>
      <w:tr w:rsidR="00A20D3A" w:rsidTr="00A20D3A">
        <w:trPr>
          <w:trHeight w:val="462"/>
        </w:trPr>
        <w:tc>
          <w:tcPr>
            <w:tcW w:w="1520" w:type="dxa"/>
            <w:shd w:val="clear" w:color="auto" w:fill="A6A6A6"/>
          </w:tcPr>
          <w:p w:rsidR="00A20D3A" w:rsidRDefault="00A20D3A" w:rsidP="00497555">
            <w:pPr>
              <w:autoSpaceDE w:val="0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 </w:t>
            </w:r>
          </w:p>
        </w:tc>
        <w:tc>
          <w:tcPr>
            <w:tcW w:w="1567" w:type="dxa"/>
            <w:shd w:val="clear" w:color="auto" w:fill="A6A6A6"/>
          </w:tcPr>
          <w:p w:rsidR="00A20D3A" w:rsidRDefault="00A20D3A" w:rsidP="00497555">
            <w:pPr>
              <w:autoSpaceDE w:val="0"/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200" w:type="dxa"/>
            <w:shd w:val="clear" w:color="auto" w:fill="A6A6A6"/>
          </w:tcPr>
          <w:p w:rsidR="00A20D3A" w:rsidRDefault="00A20D3A" w:rsidP="00497555">
            <w:pPr>
              <w:spacing w:before="120"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 premialità</w:t>
            </w:r>
          </w:p>
        </w:tc>
      </w:tr>
      <w:tr w:rsidR="00A20D3A" w:rsidTr="00CD6374">
        <w:trPr>
          <w:trHeight w:val="770"/>
        </w:trPr>
        <w:tc>
          <w:tcPr>
            <w:tcW w:w="3087" w:type="dxa"/>
            <w:gridSpan w:val="2"/>
            <w:vAlign w:val="center"/>
          </w:tcPr>
          <w:p w:rsidR="00A20D3A" w:rsidRPr="00A20D3A" w:rsidRDefault="00A20D3A" w:rsidP="00A20D3A">
            <w:pPr>
              <w:rPr>
                <w:rFonts w:ascii="Wingdings" w:hAnsi="Wingdings"/>
                <w:b/>
                <w:sz w:val="16"/>
                <w:szCs w:val="16"/>
              </w:rPr>
            </w:pPr>
            <w:r>
              <w:rPr>
                <w:rFonts w:ascii="Wingdings" w:hAnsi="Wingdings"/>
                <w:b/>
                <w:sz w:val="28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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16"/>
                <w:szCs w:val="16"/>
              </w:rPr>
              <w:t></w:t>
            </w:r>
            <w:r>
              <w:rPr>
                <w:rFonts w:ascii="Wingdings" w:hAnsi="Wingdings"/>
                <w:b/>
                <w:sz w:val="28"/>
              </w:rPr>
              <w:t></w:t>
            </w:r>
          </w:p>
        </w:tc>
        <w:tc>
          <w:tcPr>
            <w:tcW w:w="6200" w:type="dxa"/>
          </w:tcPr>
          <w:p w:rsidR="00A20D3A" w:rsidRDefault="00A20D3A" w:rsidP="00497555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Rating di legalità (se richiesta prev</w:t>
            </w:r>
            <w:r w:rsidR="00DA4F85">
              <w:rPr>
                <w:b/>
                <w:bCs/>
              </w:rPr>
              <w:t>i</w:t>
            </w:r>
            <w:r>
              <w:rPr>
                <w:b/>
                <w:bCs/>
              </w:rPr>
              <w:t>sta maggiorazione del 5% sui fondi regionali a tasso 0)</w:t>
            </w:r>
          </w:p>
        </w:tc>
      </w:tr>
    </w:tbl>
    <w:p w:rsidR="00367DBE" w:rsidRDefault="00367DBE">
      <w:pPr>
        <w:pStyle w:val="BodyText"/>
        <w:spacing w:line="360" w:lineRule="auto"/>
        <w:rPr>
          <w:rFonts w:ascii="Arial" w:hAnsi="Arial" w:cs="Arial"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B2567C" w:rsidRDefault="00B2567C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DB02B9" w:rsidRDefault="00411697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 w:rsidRPr="00DB02B9">
        <w:rPr>
          <w:rFonts w:ascii="Arial" w:hAnsi="Arial" w:cs="Arial"/>
          <w:b/>
          <w:color w:val="auto"/>
          <w:sz w:val="20"/>
          <w:lang w:val="it-IT"/>
        </w:rPr>
        <w:lastRenderedPageBreak/>
        <w:t>B.</w:t>
      </w:r>
      <w:r w:rsidR="00226BF6">
        <w:rPr>
          <w:rFonts w:ascii="Arial" w:hAnsi="Arial" w:cs="Arial"/>
          <w:b/>
          <w:color w:val="auto"/>
          <w:sz w:val="20"/>
          <w:lang w:val="it-IT"/>
        </w:rPr>
        <w:t>3</w:t>
      </w:r>
      <w:r w:rsidRPr="00DB02B9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Cos</w:t>
      </w:r>
      <w:r w:rsidR="00226BF6">
        <w:rPr>
          <w:rFonts w:ascii="Arial" w:hAnsi="Arial" w:cs="Arial"/>
          <w:b/>
          <w:color w:val="auto"/>
          <w:sz w:val="20"/>
          <w:lang w:val="it-IT"/>
        </w:rPr>
        <w:t xml:space="preserve">to complessivo del programma        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€ __________________________</w:t>
      </w:r>
    </w:p>
    <w:p w:rsidR="00915F11" w:rsidRPr="00DB02B9" w:rsidRDefault="00226BF6" w:rsidP="00226BF6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rPr>
          <w:rFonts w:ascii="Arial" w:hAnsi="Arial" w:cs="Arial"/>
          <w:b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 xml:space="preserve">     </w:t>
      </w:r>
      <w:r w:rsidR="00544391" w:rsidRPr="00DB02B9">
        <w:rPr>
          <w:rFonts w:ascii="Arial" w:hAnsi="Arial" w:cs="Arial"/>
          <w:b/>
          <w:color w:val="auto"/>
          <w:sz w:val="20"/>
          <w:lang w:val="it-IT"/>
        </w:rPr>
        <w:t>di cui</w:t>
      </w:r>
      <w:r w:rsidR="00876B41" w:rsidRPr="00DB02B9">
        <w:rPr>
          <w:rStyle w:val="Rimandonotaapidipagina"/>
          <w:rFonts w:ascii="Arial" w:hAnsi="Arial" w:cs="Arial"/>
          <w:b/>
          <w:color w:val="auto"/>
          <w:sz w:val="20"/>
          <w:lang w:val="it-IT"/>
        </w:rPr>
        <w:footnoteReference w:id="2"/>
      </w:r>
      <w:r w:rsidR="00544391" w:rsidRPr="00DB02B9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915F11" w:rsidRPr="00DB02B9">
        <w:rPr>
          <w:rFonts w:ascii="Arial" w:hAnsi="Arial" w:cs="Arial"/>
          <w:b/>
          <w:color w:val="auto"/>
          <w:sz w:val="20"/>
          <w:lang w:val="it-I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1"/>
        <w:gridCol w:w="5756"/>
      </w:tblGrid>
      <w:tr w:rsidR="00AB3D43" w:rsidTr="00B2567C">
        <w:tc>
          <w:tcPr>
            <w:tcW w:w="1901" w:type="pct"/>
            <w:shd w:val="clear" w:color="auto" w:fill="A6A6A6"/>
          </w:tcPr>
          <w:p w:rsidR="00AB3D43" w:rsidRDefault="00AB3D43" w:rsidP="0049755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di finanziamento</w:t>
            </w:r>
          </w:p>
        </w:tc>
        <w:tc>
          <w:tcPr>
            <w:tcW w:w="3099" w:type="pct"/>
            <w:shd w:val="clear" w:color="auto" w:fill="A6A6A6"/>
          </w:tcPr>
          <w:p w:rsidR="00AB3D43" w:rsidRDefault="00AB3D43" w:rsidP="00497555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538E4" w:rsidTr="00B2567C">
        <w:tc>
          <w:tcPr>
            <w:tcW w:w="1901" w:type="pct"/>
            <w:vMerge w:val="restart"/>
          </w:tcPr>
          <w:p w:rsidR="001538E4" w:rsidRDefault="001538E4" w:rsidP="00226BF6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Finanziamento  (80%) dei costi ammissibili erogato per :</w:t>
            </w:r>
          </w:p>
          <w:p w:rsidR="001538E4" w:rsidRDefault="001538E4" w:rsidP="001538E4">
            <w:pPr>
              <w:pStyle w:val="Paragrafoelenco"/>
              <w:numPr>
                <w:ilvl w:val="0"/>
                <w:numId w:val="20"/>
              </w:numPr>
              <w:rPr>
                <w:lang w:eastAsia="hi-IN" w:bidi="hi-IN"/>
              </w:rPr>
            </w:pPr>
            <w:r>
              <w:rPr>
                <w:lang w:eastAsia="hi-IN" w:bidi="hi-IN"/>
              </w:rPr>
              <w:t>75% fondi regionali tasso zero</w:t>
            </w:r>
          </w:p>
          <w:p w:rsidR="001538E4" w:rsidRDefault="001538E4" w:rsidP="001538E4">
            <w:pPr>
              <w:pStyle w:val="Paragrafoelenco"/>
              <w:numPr>
                <w:ilvl w:val="0"/>
                <w:numId w:val="20"/>
              </w:numPr>
              <w:rPr>
                <w:lang w:eastAsia="hi-IN" w:bidi="hi-IN"/>
              </w:rPr>
            </w:pPr>
            <w:r>
              <w:rPr>
                <w:lang w:eastAsia="hi-IN" w:bidi="hi-IN"/>
              </w:rPr>
              <w:t>25% fondi bancari</w:t>
            </w: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€</w:t>
            </w:r>
          </w:p>
        </w:tc>
      </w:tr>
      <w:tr w:rsidR="001538E4" w:rsidTr="00B2567C">
        <w:tc>
          <w:tcPr>
            <w:tcW w:w="1901" w:type="pct"/>
            <w:vMerge/>
          </w:tcPr>
          <w:p w:rsidR="001538E4" w:rsidRDefault="001538E4" w:rsidP="00497555">
            <w:pPr>
              <w:rPr>
                <w:lang w:eastAsia="hi-IN" w:bidi="hi-IN"/>
              </w:rPr>
            </w:pP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€</w:t>
            </w:r>
          </w:p>
        </w:tc>
      </w:tr>
      <w:tr w:rsidR="001538E4" w:rsidTr="00B2567C">
        <w:tc>
          <w:tcPr>
            <w:tcW w:w="1901" w:type="pct"/>
            <w:vMerge/>
          </w:tcPr>
          <w:p w:rsidR="001538E4" w:rsidRDefault="001538E4" w:rsidP="00497555">
            <w:pPr>
              <w:rPr>
                <w:lang w:eastAsia="hi-IN" w:bidi="hi-IN"/>
              </w:rPr>
            </w:pPr>
          </w:p>
        </w:tc>
        <w:tc>
          <w:tcPr>
            <w:tcW w:w="3099" w:type="pct"/>
          </w:tcPr>
          <w:p w:rsidR="001538E4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AB3D43" w:rsidTr="00B2567C">
        <w:tc>
          <w:tcPr>
            <w:tcW w:w="1901" w:type="pct"/>
          </w:tcPr>
          <w:p w:rsidR="00AB3D43" w:rsidRDefault="001538E4" w:rsidP="00497555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Sovvenzione a fondo perduto  (20%) dei costi ammissibili</w:t>
            </w:r>
          </w:p>
        </w:tc>
        <w:tc>
          <w:tcPr>
            <w:tcW w:w="3099" w:type="pct"/>
          </w:tcPr>
          <w:p w:rsidR="00AB3D43" w:rsidRDefault="001538E4" w:rsidP="0049755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AB3D43" w:rsidTr="00B2567C">
        <w:tc>
          <w:tcPr>
            <w:tcW w:w="1901" w:type="pct"/>
          </w:tcPr>
          <w:p w:rsidR="00AB3D43" w:rsidRDefault="00AB3D43" w:rsidP="00AB3D4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Totale</w:t>
            </w:r>
          </w:p>
        </w:tc>
        <w:tc>
          <w:tcPr>
            <w:tcW w:w="3099" w:type="pct"/>
          </w:tcPr>
          <w:p w:rsidR="00AB3D43" w:rsidRDefault="001538E4" w:rsidP="00497555">
            <w:pPr>
              <w:spacing w:line="360" w:lineRule="auto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</w:rPr>
              <w:t>€</w:t>
            </w:r>
          </w:p>
        </w:tc>
      </w:tr>
    </w:tbl>
    <w:p w:rsidR="00B2567C" w:rsidRDefault="00B2567C" w:rsidP="00544391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jc w:val="left"/>
        <w:rPr>
          <w:rFonts w:ascii="Arial" w:hAnsi="Arial" w:cs="Arial"/>
          <w:b/>
          <w:color w:val="auto"/>
          <w:sz w:val="20"/>
          <w:lang w:val="it-IT"/>
        </w:rPr>
      </w:pPr>
    </w:p>
    <w:p w:rsidR="00367DBE" w:rsidRDefault="001538E4" w:rsidP="00544391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spacing w:line="360" w:lineRule="auto"/>
        <w:jc w:val="left"/>
        <w:rPr>
          <w:rFonts w:ascii="Arial" w:hAnsi="Arial" w:cs="Arial"/>
          <w:b/>
          <w:color w:val="auto"/>
          <w:sz w:val="20"/>
          <w:lang w:val="it-IT"/>
        </w:rPr>
      </w:pPr>
      <w:r>
        <w:rPr>
          <w:rFonts w:ascii="Arial" w:hAnsi="Arial" w:cs="Arial"/>
          <w:b/>
          <w:color w:val="auto"/>
          <w:sz w:val="20"/>
          <w:lang w:val="it-IT"/>
        </w:rPr>
        <w:t>B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.</w:t>
      </w:r>
      <w:r w:rsidR="00D33DE8" w:rsidRPr="00DB02B9">
        <w:rPr>
          <w:rFonts w:ascii="Arial" w:hAnsi="Arial" w:cs="Arial"/>
          <w:b/>
          <w:color w:val="auto"/>
          <w:sz w:val="20"/>
          <w:lang w:val="it-IT"/>
        </w:rPr>
        <w:t>6</w:t>
      </w:r>
      <w:r w:rsidR="00672D5A">
        <w:rPr>
          <w:rFonts w:ascii="Arial" w:hAnsi="Arial" w:cs="Arial"/>
          <w:b/>
          <w:color w:val="auto"/>
          <w:sz w:val="20"/>
          <w:lang w:val="it-IT"/>
        </w:rPr>
        <w:t xml:space="preserve"> </w:t>
      </w:r>
      <w:r w:rsidR="00367DBE" w:rsidRPr="00DB02B9">
        <w:rPr>
          <w:rFonts w:ascii="Arial" w:hAnsi="Arial" w:cs="Arial"/>
          <w:b/>
          <w:color w:val="auto"/>
          <w:sz w:val="20"/>
          <w:lang w:val="it-IT"/>
        </w:rPr>
        <w:t>Scheda riepilogativa dei costi AMMISSIBILI su cui si richiede il finanziamento</w:t>
      </w:r>
    </w:p>
    <w:p w:rsidR="00367DBE" w:rsidRPr="00DB02B9" w:rsidRDefault="00367DBE">
      <w:pPr>
        <w:pStyle w:val="BodyText"/>
        <w:ind w:hanging="709"/>
        <w:rPr>
          <w:rFonts w:ascii="Arial" w:hAnsi="Arial" w:cs="Arial"/>
          <w:color w:val="auto"/>
          <w:sz w:val="20"/>
          <w:lang w:val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2976"/>
      </w:tblGrid>
      <w:tr w:rsidR="00367DBE" w:rsidRPr="00DB02B9" w:rsidTr="00E35881">
        <w:tc>
          <w:tcPr>
            <w:tcW w:w="6663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Costi netto IVA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jc w:val="center"/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Totale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D34A9D" w:rsidRDefault="00497AE9" w:rsidP="00D34A9D">
            <w:pPr>
              <w:pStyle w:val="NormaleWeb"/>
              <w:spacing w:after="0" w:line="276" w:lineRule="auto"/>
              <w:ind w:left="709" w:hanging="284"/>
              <w:jc w:val="both"/>
            </w:pPr>
            <w:r>
              <w:rPr>
                <w:rFonts w:ascii="Arial" w:hAnsi="Arial" w:cs="Arial"/>
                <w:sz w:val="20"/>
              </w:rPr>
              <w:t>I</w:t>
            </w:r>
            <w:r w:rsidRPr="00D34A9D">
              <w:rPr>
                <w:sz w:val="20"/>
                <w:szCs w:val="20"/>
              </w:rPr>
              <w:t xml:space="preserve">. </w:t>
            </w:r>
            <w:r w:rsidR="00D34A9D" w:rsidRPr="00D34A9D">
              <w:rPr>
                <w:sz w:val="20"/>
                <w:szCs w:val="20"/>
              </w:rPr>
              <w:t>fornitura dei componenti necessari alla modifica dei processi, o alla realizzazione degli impianti o degli involucri edilizi ad alta efficienza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DB7A13" w:rsidRPr="00DB02B9" w:rsidTr="00E35881">
        <w:tc>
          <w:tcPr>
            <w:tcW w:w="6663" w:type="dxa"/>
          </w:tcPr>
          <w:p w:rsidR="00DB7A13" w:rsidRPr="00D34A9D" w:rsidRDefault="00DB7A13" w:rsidP="00D34A9D">
            <w:pPr>
              <w:pStyle w:val="NormaleWeb"/>
              <w:spacing w:after="0" w:line="276" w:lineRule="auto"/>
              <w:ind w:left="709" w:hanging="284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 xml:space="preserve">II. </w:t>
            </w:r>
            <w:r w:rsidR="00D34A9D" w:rsidRPr="00D34A9D">
              <w:rPr>
                <w:sz w:val="20"/>
                <w:szCs w:val="20"/>
              </w:rPr>
              <w:t>installazione e posa in opera degli impianti e dei componenti degli involucri edilizi</w:t>
            </w:r>
          </w:p>
        </w:tc>
        <w:tc>
          <w:tcPr>
            <w:tcW w:w="2976" w:type="dxa"/>
          </w:tcPr>
          <w:p w:rsidR="00DB7A13" w:rsidRPr="00DB02B9" w:rsidRDefault="00DB7A13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1538E4" w:rsidRDefault="00DB7A13" w:rsidP="001538E4">
            <w:pPr>
              <w:pStyle w:val="NormaleWeb"/>
              <w:spacing w:after="0" w:line="276" w:lineRule="auto"/>
              <w:ind w:left="709" w:hanging="284"/>
              <w:jc w:val="both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>I</w:t>
            </w:r>
            <w:r w:rsidR="00497AE9" w:rsidRPr="00D34A9D">
              <w:rPr>
                <w:sz w:val="20"/>
                <w:szCs w:val="20"/>
              </w:rPr>
              <w:t xml:space="preserve">II. </w:t>
            </w:r>
            <w:r w:rsidR="00D34A9D" w:rsidRPr="00D34A9D">
              <w:rPr>
                <w:sz w:val="20"/>
                <w:szCs w:val="20"/>
              </w:rPr>
              <w:t>opere murarie di esclusivo asservimento degli impianti / macchinari oggetto di finanziamento, nel limite del 20% degli investimenti di cui alla precedente lettera a), fatto salvo il caso di interventi di cui alla Linea 1.c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E35881">
        <w:tc>
          <w:tcPr>
            <w:tcW w:w="6663" w:type="dxa"/>
          </w:tcPr>
          <w:p w:rsidR="00367DBE" w:rsidRPr="001538E4" w:rsidRDefault="00497AE9" w:rsidP="001538E4">
            <w:pPr>
              <w:pStyle w:val="NormaleWeb"/>
              <w:spacing w:after="0" w:line="276" w:lineRule="auto"/>
              <w:ind w:left="639" w:hanging="283"/>
              <w:jc w:val="both"/>
              <w:rPr>
                <w:sz w:val="20"/>
                <w:szCs w:val="20"/>
              </w:rPr>
            </w:pPr>
            <w:r w:rsidRPr="00D34A9D">
              <w:rPr>
                <w:sz w:val="20"/>
                <w:szCs w:val="20"/>
              </w:rPr>
              <w:t>I</w:t>
            </w:r>
            <w:r w:rsidR="00DB7A13" w:rsidRPr="00D34A9D">
              <w:rPr>
                <w:sz w:val="20"/>
                <w:szCs w:val="20"/>
              </w:rPr>
              <w:t>V</w:t>
            </w:r>
            <w:r w:rsidR="00D34A9D" w:rsidRPr="00D34A9D">
              <w:rPr>
                <w:sz w:val="20"/>
                <w:szCs w:val="20"/>
              </w:rPr>
              <w:t>.sia per impianti, sia per involucri edilizi: spese tecniche per progettazione, direzione lavori, collaudo, certificazione (ad esempio certificazione energetica dell’edificio, degli impianti, ecc..). Le spese tecniche sono ammesse nei limiti del 10% del totale delle spese inserite in domanda e comunque di importo non superiore a € 50.000,00.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  <w:tr w:rsidR="00367DBE" w:rsidRPr="00DB02B9" w:rsidTr="00497AE9">
        <w:trPr>
          <w:trHeight w:val="492"/>
        </w:trPr>
        <w:tc>
          <w:tcPr>
            <w:tcW w:w="6663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Totale costi</w:t>
            </w:r>
          </w:p>
        </w:tc>
        <w:tc>
          <w:tcPr>
            <w:tcW w:w="2976" w:type="dxa"/>
          </w:tcPr>
          <w:p w:rsidR="00367DBE" w:rsidRPr="00DB02B9" w:rsidRDefault="00367DBE">
            <w:pPr>
              <w:pStyle w:val="Convert005"/>
              <w:tabs>
                <w:tab w:val="clear" w:pos="576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</w:tabs>
              <w:rPr>
                <w:rFonts w:ascii="Arial" w:hAnsi="Arial" w:cs="Arial"/>
                <w:b/>
                <w:color w:val="auto"/>
                <w:sz w:val="20"/>
                <w:lang w:val="it-IT"/>
              </w:rPr>
            </w:pPr>
            <w:r w:rsidRPr="00DB02B9">
              <w:rPr>
                <w:rFonts w:ascii="Arial" w:hAnsi="Arial" w:cs="Arial"/>
                <w:b/>
                <w:color w:val="auto"/>
                <w:sz w:val="20"/>
                <w:lang w:val="it-IT"/>
              </w:rPr>
              <w:t>€</w:t>
            </w:r>
          </w:p>
        </w:tc>
      </w:tr>
    </w:tbl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</w:tabs>
        <w:rPr>
          <w:rFonts w:ascii="Arial" w:hAnsi="Arial" w:cs="Arial"/>
          <w:b/>
          <w:color w:val="auto"/>
          <w:sz w:val="20"/>
          <w:lang w:val="it-IT"/>
        </w:rPr>
      </w:pPr>
    </w:p>
    <w:p w:rsidR="00367DBE" w:rsidRPr="00DB02B9" w:rsidRDefault="00367DBE">
      <w:pPr>
        <w:pStyle w:val="BodyText"/>
        <w:rPr>
          <w:rFonts w:ascii="Arial" w:hAnsi="Arial" w:cs="Arial"/>
          <w:color w:val="auto"/>
          <w:sz w:val="20"/>
          <w:lang w:val="it-IT"/>
        </w:rPr>
      </w:pPr>
    </w:p>
    <w:p w:rsidR="00367DBE" w:rsidRPr="00DB02B9" w:rsidRDefault="00367DBE">
      <w:pPr>
        <w:pStyle w:val="Convert005"/>
        <w:tabs>
          <w:tab w:val="clear" w:pos="576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left" w:pos="3686"/>
          <w:tab w:val="right" w:pos="9071"/>
        </w:tabs>
        <w:spacing w:line="480" w:lineRule="auto"/>
        <w:ind w:left="708"/>
        <w:jc w:val="center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 xml:space="preserve">                                     Timbro della società e firma leggibile del legale rappresentante</w:t>
      </w:r>
    </w:p>
    <w:p w:rsidR="00367DBE" w:rsidRPr="00DB02B9" w:rsidRDefault="00367DBE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088"/>
        </w:tabs>
        <w:spacing w:line="480" w:lineRule="auto"/>
        <w:rPr>
          <w:rFonts w:ascii="Arial" w:hAnsi="Arial" w:cs="Arial"/>
          <w:color w:val="auto"/>
          <w:sz w:val="20"/>
          <w:lang w:val="it-IT"/>
        </w:rPr>
      </w:pPr>
      <w:r w:rsidRPr="00DB02B9">
        <w:rPr>
          <w:rFonts w:ascii="Arial" w:hAnsi="Arial" w:cs="Arial"/>
          <w:color w:val="auto"/>
          <w:sz w:val="20"/>
          <w:lang w:val="it-IT"/>
        </w:rPr>
        <w:t xml:space="preserve">                                                </w:t>
      </w:r>
      <w:r w:rsidR="00DB02B9">
        <w:rPr>
          <w:rFonts w:ascii="Arial" w:hAnsi="Arial" w:cs="Arial"/>
          <w:color w:val="auto"/>
          <w:sz w:val="20"/>
          <w:lang w:val="it-IT"/>
        </w:rPr>
        <w:t xml:space="preserve">            </w:t>
      </w:r>
      <w:r w:rsidRPr="00DB02B9">
        <w:rPr>
          <w:rFonts w:ascii="Arial" w:hAnsi="Arial" w:cs="Arial"/>
          <w:color w:val="auto"/>
          <w:sz w:val="20"/>
          <w:lang w:val="it-IT"/>
        </w:rPr>
        <w:t xml:space="preserve">  _________________________________________________</w:t>
      </w:r>
    </w:p>
    <w:p w:rsidR="00B2567C" w:rsidRDefault="00B2567C" w:rsidP="00A3048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9214"/>
        </w:tabs>
        <w:spacing w:line="240" w:lineRule="auto"/>
        <w:jc w:val="both"/>
        <w:rPr>
          <w:rFonts w:ascii="Arial" w:hAnsi="Arial" w:cs="Arial"/>
          <w:b/>
          <w:sz w:val="20"/>
          <w:lang w:val="it-IT"/>
        </w:rPr>
      </w:pPr>
    </w:p>
    <w:p w:rsidR="00367DBE" w:rsidRPr="00A3048F" w:rsidRDefault="00581F85" w:rsidP="00A3048F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right" w:pos="9214"/>
        </w:tabs>
        <w:spacing w:line="240" w:lineRule="auto"/>
        <w:jc w:val="both"/>
        <w:rPr>
          <w:rFonts w:ascii="Arial" w:hAnsi="Arial" w:cs="Arial"/>
          <w:sz w:val="20"/>
          <w:lang w:val="it-IT"/>
        </w:rPr>
      </w:pPr>
      <w:r w:rsidRPr="00A3048F">
        <w:rPr>
          <w:rFonts w:ascii="Arial" w:hAnsi="Arial" w:cs="Arial"/>
          <w:b/>
          <w:sz w:val="20"/>
          <w:lang w:val="it-IT"/>
        </w:rPr>
        <w:t>IMPORTANTE</w:t>
      </w:r>
      <w:r>
        <w:rPr>
          <w:rFonts w:ascii="Arial" w:hAnsi="Arial" w:cs="Arial"/>
          <w:b/>
          <w:sz w:val="20"/>
          <w:lang w:val="it-IT"/>
        </w:rPr>
        <w:t>.</w:t>
      </w:r>
      <w:r w:rsidRPr="00A3048F">
        <w:rPr>
          <w:rFonts w:ascii="Arial" w:hAnsi="Arial" w:cs="Arial"/>
          <w:sz w:val="20"/>
          <w:lang w:val="it-IT"/>
        </w:rPr>
        <w:t xml:space="preserve"> </w:t>
      </w:r>
      <w:r w:rsidRPr="0012404C">
        <w:rPr>
          <w:rFonts w:ascii="Arial" w:hAnsi="Arial" w:cs="Arial"/>
          <w:sz w:val="20"/>
          <w:lang w:val="it-IT"/>
        </w:rPr>
        <w:t>E’ opportuno allegare allo schema di delibera bancaria (obbligatorio perché la domanda sia ricevibile) l’attestazione di avvenuta identificazione prevista dalla normativa antiriciclaggio (art. 29 e 30 del Decreto Legislativo n. 231/2007) e, nel caso in cui il finanziamento pubblico sia pari o superiore a 150.000 €, la dichiarazione dei familiari conviventi ( art. 83, 84 e 85 del Decreto Legislativo n. 159/2011). </w:t>
      </w:r>
      <w:r w:rsidRPr="0012404C">
        <w:rPr>
          <w:rFonts w:ascii="Arial" w:hAnsi="Arial" w:cs="Arial"/>
          <w:b/>
          <w:bCs/>
          <w:sz w:val="20"/>
          <w:lang w:val="it-IT"/>
        </w:rPr>
        <w:t>Tale documentazione è infatti necessaria per ottenere la concessione formale dell’agevolazione e di conseguenza l’erogazione del finanziamento.</w:t>
      </w:r>
      <w:r w:rsidRPr="0012404C">
        <w:rPr>
          <w:rFonts w:ascii="Arial" w:hAnsi="Arial" w:cs="Arial"/>
          <w:sz w:val="20"/>
          <w:lang w:val="it-IT"/>
        </w:rPr>
        <w:t> I moduli e tutte le informazioni sono pubblicati sul sito</w:t>
      </w:r>
      <w:r>
        <w:rPr>
          <w:rFonts w:ascii="Arial" w:hAnsi="Arial" w:cs="Arial"/>
          <w:sz w:val="20"/>
          <w:lang w:val="it-IT"/>
        </w:rPr>
        <w:t xml:space="preserve"> </w:t>
      </w:r>
      <w:hyperlink r:id="rId7" w:history="1">
        <w:r w:rsidRPr="0017457D">
          <w:rPr>
            <w:rStyle w:val="Collegamentoipertestuale"/>
            <w:rFonts w:ascii="Arial" w:hAnsi="Arial" w:cs="Arial"/>
            <w:sz w:val="20"/>
            <w:lang w:val="it-IT"/>
          </w:rPr>
          <w:t>www.finpiemonte.it/finanziamenti</w:t>
        </w:r>
      </w:hyperlink>
      <w:r w:rsidRPr="0012404C">
        <w:rPr>
          <w:rFonts w:ascii="Arial" w:hAnsi="Arial" w:cs="Arial"/>
          <w:sz w:val="20"/>
          <w:lang w:val="it-IT"/>
        </w:rPr>
        <w:t> </w:t>
      </w:r>
      <w:r>
        <w:rPr>
          <w:rFonts w:ascii="Arial" w:hAnsi="Arial" w:cs="Arial"/>
          <w:sz w:val="20"/>
          <w:lang w:val="it-IT"/>
        </w:rPr>
        <w:t>- M</w:t>
      </w:r>
      <w:r w:rsidRPr="0012404C">
        <w:rPr>
          <w:rFonts w:ascii="Arial" w:hAnsi="Arial" w:cs="Arial"/>
          <w:sz w:val="20"/>
          <w:lang w:val="it-IT"/>
        </w:rPr>
        <w:t>odulistica generale.</w:t>
      </w:r>
    </w:p>
    <w:sectPr w:rsidR="00367DBE" w:rsidRPr="00A3048F" w:rsidSect="00E35881">
      <w:headerReference w:type="default" r:id="rId8"/>
      <w:footerReference w:type="default" r:id="rId9"/>
      <w:pgSz w:w="11907" w:h="16840" w:code="9"/>
      <w:pgMar w:top="1418" w:right="1418" w:bottom="1276" w:left="1418" w:header="720" w:footer="720" w:gutter="0"/>
      <w:pgNumType w:start="9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8C7" w:rsidRDefault="004748C7">
      <w:r>
        <w:separator/>
      </w:r>
    </w:p>
  </w:endnote>
  <w:endnote w:type="continuationSeparator" w:id="0">
    <w:p w:rsidR="004748C7" w:rsidRDefault="00474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2" w:rsidRDefault="006E4B1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8C7" w:rsidRDefault="004748C7">
      <w:r>
        <w:separator/>
      </w:r>
    </w:p>
  </w:footnote>
  <w:footnote w:type="continuationSeparator" w:id="0">
    <w:p w:rsidR="004748C7" w:rsidRDefault="004748C7">
      <w:r>
        <w:continuationSeparator/>
      </w:r>
    </w:p>
  </w:footnote>
  <w:footnote w:id="1">
    <w:p w:rsidR="006E4B12" w:rsidRDefault="006E4B12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interessata</w:t>
      </w:r>
    </w:p>
  </w:footnote>
  <w:footnote w:id="2">
    <w:p w:rsidR="006E4B12" w:rsidRDefault="006E4B12">
      <w:pPr>
        <w:pStyle w:val="Testonotaapidipagina"/>
      </w:pPr>
      <w:r>
        <w:rPr>
          <w:rStyle w:val="Rimandonotaapidipagina"/>
        </w:rPr>
        <w:footnoteRef/>
      </w:r>
      <w:r>
        <w:t xml:space="preserve"> Per le modalità dei fi</w:t>
      </w:r>
      <w:r w:rsidR="00BB4E52">
        <w:t>nanziamenti e gli effetti dell</w:t>
      </w:r>
      <w:r w:rsidR="004D163C">
        <w:t>e</w:t>
      </w:r>
      <w:r w:rsidR="00BB4E52">
        <w:t xml:space="preserve"> </w:t>
      </w:r>
      <w:r w:rsidR="004D163C">
        <w:t>maggiorazioni</w:t>
      </w:r>
      <w:r w:rsidR="00BB4E52">
        <w:t xml:space="preserve"> </w:t>
      </w:r>
      <w:r w:rsidR="00DB7A13">
        <w:t>vedi art.2.</w:t>
      </w:r>
      <w:r w:rsidR="00DA4F85">
        <w:t>6</w:t>
      </w:r>
      <w:r w:rsidR="00BB4E52">
        <w:t xml:space="preserve"> del Bando</w:t>
      </w:r>
      <w:r>
        <w:t>.</w:t>
      </w:r>
    </w:p>
    <w:p w:rsidR="00EE0C9C" w:rsidRDefault="00226BF6" w:rsidP="00EE0C9C">
      <w:pPr>
        <w:pStyle w:val="Testonotaapidipagina"/>
        <w:jc w:val="both"/>
        <w:rPr>
          <w:i/>
          <w:iCs/>
          <w:sz w:val="22"/>
          <w:szCs w:val="22"/>
        </w:rPr>
      </w:pPr>
      <w:r w:rsidRPr="001538E4">
        <w:rPr>
          <w:b/>
          <w:i/>
        </w:rPr>
        <w:t>N.B</w:t>
      </w:r>
      <w:r w:rsidRPr="00AB3D43">
        <w:rPr>
          <w:b/>
        </w:rPr>
        <w:t>.</w:t>
      </w:r>
      <w:r>
        <w:rPr>
          <w:b/>
        </w:rPr>
        <w:t xml:space="preserve"> </w:t>
      </w:r>
      <w:r w:rsidR="00EE0C9C" w:rsidRPr="00EE0C9C">
        <w:rPr>
          <w:b/>
        </w:rPr>
        <w:t xml:space="preserve">esempio per il calcolo degli </w:t>
      </w:r>
      <w:r w:rsidR="00EE0C9C">
        <w:rPr>
          <w:i/>
          <w:iCs/>
          <w:sz w:val="22"/>
          <w:szCs w:val="22"/>
        </w:rPr>
        <w:t>Se un’impresa presenta  un progetto da 3ML €, il 20% della sovvenzione a fondo perduto (600.000) è superiore al tetto massimo previsto per le GI pari a 500.000.  L’impresa, quindi, ha la facoltà di chiedere il 16.67% di contributo (pari a 500.000) massimizzando il contributo a fondo perduto e di conseguenza può aumentare al  83.33%  la quota di finanziamento.</w:t>
      </w:r>
    </w:p>
    <w:p w:rsidR="00EE0C9C" w:rsidRDefault="00EE0C9C" w:rsidP="00EE0C9C">
      <w:pPr>
        <w:pStyle w:val="Testonotaapidipagina"/>
        <w:jc w:val="both"/>
        <w:rPr>
          <w:i/>
          <w:iCs/>
          <w:sz w:val="22"/>
          <w:szCs w:val="22"/>
        </w:rPr>
      </w:pPr>
    </w:p>
    <w:p w:rsidR="00226BF6" w:rsidRPr="001538E4" w:rsidRDefault="00226BF6" w:rsidP="00226BF6">
      <w:pPr>
        <w:pStyle w:val="Testonotaapidipagina"/>
        <w:jc w:val="both"/>
        <w:rPr>
          <w:i/>
        </w:rPr>
      </w:pPr>
      <w:r w:rsidRPr="00EE0C9C">
        <w:rPr>
          <w:i/>
        </w:rPr>
        <w:t>.</w:t>
      </w:r>
    </w:p>
    <w:p w:rsidR="00226BF6" w:rsidRDefault="00226BF6" w:rsidP="00226BF6">
      <w:pPr>
        <w:pStyle w:val="Testonotaapidipagina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12" w:rsidRDefault="006E4B12">
    <w:pPr>
      <w:pStyle w:val="Intestazione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723"/>
    <w:multiLevelType w:val="singleLevel"/>
    <w:tmpl w:val="74229A6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>
    <w:nsid w:val="04170DEC"/>
    <w:multiLevelType w:val="singleLevel"/>
    <w:tmpl w:val="08643884"/>
    <w:lvl w:ilvl="0">
      <w:start w:val="1"/>
      <w:numFmt w:val="decimal"/>
      <w:lvlText w:val="A.%1"/>
      <w:lvlJc w:val="left"/>
      <w:pPr>
        <w:tabs>
          <w:tab w:val="num" w:pos="482"/>
        </w:tabs>
        <w:ind w:left="482" w:hanging="482"/>
      </w:pPr>
      <w:rPr>
        <w:rFonts w:ascii="Times New Roman" w:hAnsi="Times New Roman" w:hint="default"/>
        <w:b/>
        <w:i w:val="0"/>
        <w:sz w:val="22"/>
      </w:rPr>
    </w:lvl>
  </w:abstractNum>
  <w:abstractNum w:abstractNumId="2">
    <w:nsid w:val="057C0C84"/>
    <w:multiLevelType w:val="hybridMultilevel"/>
    <w:tmpl w:val="0406A1A0"/>
    <w:lvl w:ilvl="0" w:tplc="8EC22E2E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DEF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CA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C1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6C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0E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E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1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3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86962"/>
    <w:multiLevelType w:val="hybridMultilevel"/>
    <w:tmpl w:val="9044F37E"/>
    <w:lvl w:ilvl="0" w:tplc="90C20D06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4FA1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>
    <w:nsid w:val="23907C88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6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066D16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>
    <w:nsid w:val="382B1341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0">
    <w:nsid w:val="38D86A24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1">
    <w:nsid w:val="40C045A3"/>
    <w:multiLevelType w:val="hybridMultilevel"/>
    <w:tmpl w:val="84DC6EBC"/>
    <w:lvl w:ilvl="0" w:tplc="E7D21142">
      <w:start w:val="1"/>
      <w:numFmt w:val="none"/>
      <w:lvlText w:val="%1A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52169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EF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AA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EC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8C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127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84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8B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35ED1"/>
    <w:multiLevelType w:val="singleLevel"/>
    <w:tmpl w:val="5316F56A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>
    <w:nsid w:val="57ED6EEA"/>
    <w:multiLevelType w:val="multilevel"/>
    <w:tmpl w:val="C5F0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4D0D0A"/>
    <w:multiLevelType w:val="singleLevel"/>
    <w:tmpl w:val="0E728E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15">
    <w:nsid w:val="664231A9"/>
    <w:multiLevelType w:val="hybridMultilevel"/>
    <w:tmpl w:val="98F47008"/>
    <w:lvl w:ilvl="0" w:tplc="F4AAAC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E43B4"/>
    <w:multiLevelType w:val="singleLevel"/>
    <w:tmpl w:val="53A2BFC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7">
    <w:nsid w:val="738A4B35"/>
    <w:multiLevelType w:val="singleLevel"/>
    <w:tmpl w:val="A3543B30"/>
    <w:lvl w:ilvl="0">
      <w:start w:val="1"/>
      <w:numFmt w:val="decimal"/>
      <w:lvlText w:val="B.%1"/>
      <w:lvlJc w:val="left"/>
      <w:pPr>
        <w:tabs>
          <w:tab w:val="num" w:pos="482"/>
        </w:tabs>
        <w:ind w:left="482" w:hanging="482"/>
      </w:pPr>
      <w:rPr>
        <w:rFonts w:ascii="Arial" w:hAnsi="Arial" w:cs="Arial" w:hint="default"/>
        <w:b/>
        <w:i w:val="0"/>
        <w:sz w:val="22"/>
      </w:rPr>
    </w:lvl>
  </w:abstractNum>
  <w:abstractNum w:abstractNumId="18">
    <w:nsid w:val="762953AD"/>
    <w:multiLevelType w:val="singleLevel"/>
    <w:tmpl w:val="80606754"/>
    <w:lvl w:ilvl="0">
      <w:start w:val="1"/>
      <w:numFmt w:val="upperLetter"/>
      <w:lvlText w:val="%1."/>
      <w:lvlJc w:val="left"/>
      <w:pPr>
        <w:tabs>
          <w:tab w:val="num" w:pos="482"/>
        </w:tabs>
        <w:ind w:left="482" w:hanging="482"/>
      </w:pPr>
      <w:rPr>
        <w:rFonts w:ascii="Times New Roman" w:hAnsi="Times New Roman" w:hint="default"/>
        <w:b/>
        <w:i w:val="0"/>
        <w:sz w:val="22"/>
      </w:rPr>
    </w:lvl>
  </w:abstractNum>
  <w:abstractNum w:abstractNumId="19">
    <w:nsid w:val="7B48483C"/>
    <w:multiLevelType w:val="singleLevel"/>
    <w:tmpl w:val="44FCCE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9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  <w:num w:numId="12">
    <w:abstractNumId w:val="16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3"/>
  </w:num>
  <w:num w:numId="18">
    <w:abstractNumId w:val="2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E03"/>
    <w:rsid w:val="00003CC4"/>
    <w:rsid w:val="000251F0"/>
    <w:rsid w:val="00032444"/>
    <w:rsid w:val="000511DC"/>
    <w:rsid w:val="000659F5"/>
    <w:rsid w:val="00086075"/>
    <w:rsid w:val="000A65FA"/>
    <w:rsid w:val="000A695B"/>
    <w:rsid w:val="0010169F"/>
    <w:rsid w:val="00103619"/>
    <w:rsid w:val="00104DDB"/>
    <w:rsid w:val="001119AF"/>
    <w:rsid w:val="00114FB9"/>
    <w:rsid w:val="00152CFD"/>
    <w:rsid w:val="001538E4"/>
    <w:rsid w:val="00154AD1"/>
    <w:rsid w:val="001642CD"/>
    <w:rsid w:val="00171111"/>
    <w:rsid w:val="00175447"/>
    <w:rsid w:val="001A022E"/>
    <w:rsid w:val="001A3122"/>
    <w:rsid w:val="001A3D34"/>
    <w:rsid w:val="001E5E03"/>
    <w:rsid w:val="002001AD"/>
    <w:rsid w:val="00226BF6"/>
    <w:rsid w:val="00240EB1"/>
    <w:rsid w:val="00242BA9"/>
    <w:rsid w:val="00252773"/>
    <w:rsid w:val="00266382"/>
    <w:rsid w:val="00293837"/>
    <w:rsid w:val="002C2049"/>
    <w:rsid w:val="002E3C0C"/>
    <w:rsid w:val="003169EB"/>
    <w:rsid w:val="00317990"/>
    <w:rsid w:val="00330476"/>
    <w:rsid w:val="00367DBE"/>
    <w:rsid w:val="00392B11"/>
    <w:rsid w:val="00392C4B"/>
    <w:rsid w:val="003E20DD"/>
    <w:rsid w:val="0040226D"/>
    <w:rsid w:val="00411697"/>
    <w:rsid w:val="004131BB"/>
    <w:rsid w:val="00424752"/>
    <w:rsid w:val="004566B4"/>
    <w:rsid w:val="004748C7"/>
    <w:rsid w:val="00495E74"/>
    <w:rsid w:val="00497AE9"/>
    <w:rsid w:val="004C4E5D"/>
    <w:rsid w:val="004D163C"/>
    <w:rsid w:val="004D195D"/>
    <w:rsid w:val="004D7925"/>
    <w:rsid w:val="004E0ED3"/>
    <w:rsid w:val="004E5242"/>
    <w:rsid w:val="004E5403"/>
    <w:rsid w:val="004E5730"/>
    <w:rsid w:val="004F05B0"/>
    <w:rsid w:val="005315F2"/>
    <w:rsid w:val="0054183F"/>
    <w:rsid w:val="00544391"/>
    <w:rsid w:val="00581F85"/>
    <w:rsid w:val="0058204B"/>
    <w:rsid w:val="005F06A5"/>
    <w:rsid w:val="006545EB"/>
    <w:rsid w:val="00672D5A"/>
    <w:rsid w:val="00685241"/>
    <w:rsid w:val="006A6A9F"/>
    <w:rsid w:val="006B78D6"/>
    <w:rsid w:val="006C0EE8"/>
    <w:rsid w:val="006E0FD4"/>
    <w:rsid w:val="006E3B74"/>
    <w:rsid w:val="006E4B12"/>
    <w:rsid w:val="006F6E9C"/>
    <w:rsid w:val="007236C5"/>
    <w:rsid w:val="00764C29"/>
    <w:rsid w:val="00776D3D"/>
    <w:rsid w:val="007806F8"/>
    <w:rsid w:val="007C286E"/>
    <w:rsid w:val="007C2D4F"/>
    <w:rsid w:val="007C31C8"/>
    <w:rsid w:val="008525E3"/>
    <w:rsid w:val="00855DE4"/>
    <w:rsid w:val="00876B41"/>
    <w:rsid w:val="008824F3"/>
    <w:rsid w:val="008B3857"/>
    <w:rsid w:val="008C5CFD"/>
    <w:rsid w:val="008D7703"/>
    <w:rsid w:val="008E57CA"/>
    <w:rsid w:val="0090216C"/>
    <w:rsid w:val="00915F11"/>
    <w:rsid w:val="009161A7"/>
    <w:rsid w:val="009420A0"/>
    <w:rsid w:val="0095442E"/>
    <w:rsid w:val="009701A3"/>
    <w:rsid w:val="009770F9"/>
    <w:rsid w:val="009C1A36"/>
    <w:rsid w:val="009C2771"/>
    <w:rsid w:val="009C6EF6"/>
    <w:rsid w:val="009C7831"/>
    <w:rsid w:val="00A03BC4"/>
    <w:rsid w:val="00A20D3A"/>
    <w:rsid w:val="00A3048F"/>
    <w:rsid w:val="00A309B9"/>
    <w:rsid w:val="00A56F9D"/>
    <w:rsid w:val="00A67CFB"/>
    <w:rsid w:val="00A76A42"/>
    <w:rsid w:val="00A96F86"/>
    <w:rsid w:val="00AA2BC3"/>
    <w:rsid w:val="00AB3D43"/>
    <w:rsid w:val="00AD24E6"/>
    <w:rsid w:val="00AF1C2F"/>
    <w:rsid w:val="00B05C1C"/>
    <w:rsid w:val="00B124AD"/>
    <w:rsid w:val="00B131C3"/>
    <w:rsid w:val="00B2567C"/>
    <w:rsid w:val="00B57F36"/>
    <w:rsid w:val="00B6258B"/>
    <w:rsid w:val="00B92BFF"/>
    <w:rsid w:val="00B967D0"/>
    <w:rsid w:val="00BB1DD9"/>
    <w:rsid w:val="00BB3759"/>
    <w:rsid w:val="00BB4E52"/>
    <w:rsid w:val="00CA74D8"/>
    <w:rsid w:val="00CF317A"/>
    <w:rsid w:val="00D12E4F"/>
    <w:rsid w:val="00D17857"/>
    <w:rsid w:val="00D3158F"/>
    <w:rsid w:val="00D33DE8"/>
    <w:rsid w:val="00D34A9D"/>
    <w:rsid w:val="00D410DD"/>
    <w:rsid w:val="00D50549"/>
    <w:rsid w:val="00D90CC7"/>
    <w:rsid w:val="00DA4F85"/>
    <w:rsid w:val="00DB02B9"/>
    <w:rsid w:val="00DB7114"/>
    <w:rsid w:val="00DB7A13"/>
    <w:rsid w:val="00DD510F"/>
    <w:rsid w:val="00DE491B"/>
    <w:rsid w:val="00E10594"/>
    <w:rsid w:val="00E35881"/>
    <w:rsid w:val="00E575D5"/>
    <w:rsid w:val="00E928C0"/>
    <w:rsid w:val="00EA2EFB"/>
    <w:rsid w:val="00EE0C9C"/>
    <w:rsid w:val="00EE65B1"/>
    <w:rsid w:val="00F00848"/>
    <w:rsid w:val="00F056C8"/>
    <w:rsid w:val="00F3214E"/>
    <w:rsid w:val="00F32332"/>
    <w:rsid w:val="00F32F37"/>
    <w:rsid w:val="00F53995"/>
    <w:rsid w:val="00F60DB2"/>
    <w:rsid w:val="00FC0780"/>
    <w:rsid w:val="00FC7E2E"/>
    <w:rsid w:val="00FD5C1F"/>
    <w:rsid w:val="00FF6F3F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226D"/>
  </w:style>
  <w:style w:type="paragraph" w:styleId="Titolo1">
    <w:name w:val="heading 1"/>
    <w:basedOn w:val="Normale"/>
    <w:next w:val="Normale"/>
    <w:link w:val="Titolo1Carattere"/>
    <w:qFormat/>
    <w:rsid w:val="0040226D"/>
    <w:pPr>
      <w:keepNext/>
      <w:widowControl w:val="0"/>
      <w:jc w:val="both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40226D"/>
    <w:pPr>
      <w:keepNext/>
      <w:jc w:val="center"/>
      <w:outlineLvl w:val="1"/>
    </w:pPr>
    <w:rPr>
      <w:b/>
      <w:i/>
      <w:iCs/>
      <w:sz w:val="28"/>
    </w:rPr>
  </w:style>
  <w:style w:type="paragraph" w:styleId="Titolo3">
    <w:name w:val="heading 3"/>
    <w:basedOn w:val="Normale"/>
    <w:next w:val="Normale"/>
    <w:qFormat/>
    <w:rsid w:val="0040226D"/>
    <w:pPr>
      <w:keepNext/>
      <w:widowControl w:val="0"/>
      <w:ind w:firstLine="851"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qFormat/>
    <w:rsid w:val="00D34A9D"/>
    <w:pPr>
      <w:keepNext/>
      <w:tabs>
        <w:tab w:val="num" w:pos="1008"/>
      </w:tabs>
      <w:suppressAutoHyphens/>
      <w:ind w:left="1008" w:hanging="1008"/>
      <w:outlineLvl w:val="4"/>
    </w:pPr>
    <w:rPr>
      <w:i/>
      <w:iCs/>
      <w:color w:val="0000FF"/>
      <w:sz w:val="16"/>
      <w:szCs w:val="16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D34A9D"/>
    <w:pPr>
      <w:keepNext/>
      <w:tabs>
        <w:tab w:val="num" w:pos="1152"/>
      </w:tabs>
      <w:suppressAutoHyphens/>
      <w:ind w:left="1152" w:hanging="1152"/>
      <w:outlineLvl w:val="5"/>
    </w:pPr>
    <w:rPr>
      <w:i/>
      <w:iCs/>
      <w:color w:val="0000FF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D34A9D"/>
    <w:pPr>
      <w:keepNext/>
      <w:tabs>
        <w:tab w:val="num" w:pos="1296"/>
      </w:tabs>
      <w:suppressAutoHyphens/>
      <w:autoSpaceDE w:val="0"/>
      <w:ind w:left="1296" w:hanging="1296"/>
      <w:jc w:val="center"/>
      <w:outlineLvl w:val="6"/>
    </w:pPr>
    <w:rPr>
      <w:i/>
      <w:iCs/>
      <w:color w:val="0000FF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34A9D"/>
    <w:pPr>
      <w:keepNext/>
      <w:tabs>
        <w:tab w:val="num" w:pos="1584"/>
      </w:tabs>
      <w:suppressAutoHyphens/>
      <w:autoSpaceDE w:val="0"/>
      <w:ind w:left="1584" w:hanging="1584"/>
      <w:jc w:val="center"/>
      <w:outlineLvl w:val="8"/>
    </w:pPr>
    <w:rPr>
      <w:rFonts w:ascii="Arial" w:hAnsi="Arial" w:cs="Arial"/>
      <w:b/>
      <w:bCs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vert002">
    <w:name w:val="Convert 002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BodyText">
    <w:name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5">
    <w:name w:val="Convert 005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6">
    <w:name w:val="Convert 006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7">
    <w:name w:val="Convert 007"/>
    <w:next w:val="BodyText"/>
    <w:rsid w:val="0040226D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pacing w:line="288" w:lineRule="atLeast"/>
      <w:ind w:left="576" w:hanging="576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character" w:styleId="Enfasigrassetto">
    <w:name w:val="Strong"/>
    <w:basedOn w:val="Carpredefinitoparagrafo"/>
    <w:qFormat/>
    <w:rsid w:val="0040226D"/>
    <w:rPr>
      <w:b/>
    </w:rPr>
  </w:style>
  <w:style w:type="paragraph" w:styleId="Intestazione">
    <w:name w:val="header"/>
    <w:basedOn w:val="Normale"/>
    <w:rsid w:val="0040226D"/>
    <w:pPr>
      <w:tabs>
        <w:tab w:val="center" w:pos="4819"/>
        <w:tab w:val="right" w:pos="9638"/>
      </w:tabs>
    </w:pPr>
  </w:style>
  <w:style w:type="paragraph" w:customStyle="1" w:styleId="Documento">
    <w:name w:val="Documento"/>
    <w:basedOn w:val="Normale"/>
    <w:rsid w:val="0040226D"/>
    <w:pPr>
      <w:widowControl w:val="0"/>
      <w:jc w:val="both"/>
    </w:pPr>
    <w:rPr>
      <w:sz w:val="22"/>
    </w:rPr>
  </w:style>
  <w:style w:type="paragraph" w:styleId="Corpodeltesto">
    <w:name w:val="Body Text"/>
    <w:basedOn w:val="Normale"/>
    <w:rsid w:val="0040226D"/>
    <w:pPr>
      <w:widowControl w:val="0"/>
      <w:jc w:val="both"/>
    </w:pPr>
  </w:style>
  <w:style w:type="paragraph" w:customStyle="1" w:styleId="Convert009">
    <w:name w:val="Convert 009"/>
    <w:next w:val="BodyText"/>
    <w:rsid w:val="0040226D"/>
    <w:pPr>
      <w:widowControl w:val="0"/>
      <w:tabs>
        <w:tab w:val="left" w:pos="288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</w:tabs>
      <w:spacing w:line="288" w:lineRule="atLeast"/>
      <w:jc w:val="center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1">
    <w:name w:val="Convert 001"/>
    <w:next w:val="BodyText"/>
    <w:rsid w:val="0040226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ocumento12">
    <w:name w:val="Documento 12"/>
    <w:basedOn w:val="Documento"/>
    <w:rsid w:val="0040226D"/>
    <w:rPr>
      <w:sz w:val="24"/>
    </w:rPr>
  </w:style>
  <w:style w:type="paragraph" w:customStyle="1" w:styleId="Rientro2">
    <w:name w:val="Rientro 2"/>
    <w:basedOn w:val="Normale"/>
    <w:rsid w:val="0040226D"/>
    <w:pPr>
      <w:widowControl w:val="0"/>
      <w:ind w:left="1134"/>
      <w:jc w:val="both"/>
    </w:pPr>
    <w:rPr>
      <w:sz w:val="22"/>
    </w:rPr>
  </w:style>
  <w:style w:type="paragraph" w:customStyle="1" w:styleId="Rientro7a12punti">
    <w:name w:val="Rientro 7 a 12 punti"/>
    <w:basedOn w:val="Normale"/>
    <w:rsid w:val="0040226D"/>
    <w:pPr>
      <w:widowControl w:val="0"/>
      <w:ind w:left="3969"/>
      <w:jc w:val="both"/>
    </w:pPr>
    <w:rPr>
      <w:sz w:val="24"/>
    </w:rPr>
  </w:style>
  <w:style w:type="paragraph" w:styleId="Pidipagina">
    <w:name w:val="footer"/>
    <w:basedOn w:val="Normale"/>
    <w:rsid w:val="0040226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40226D"/>
    <w:pPr>
      <w:jc w:val="both"/>
    </w:pPr>
    <w:rPr>
      <w:b/>
      <w:bCs/>
      <w:color w:val="3366FF"/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0226D"/>
  </w:style>
  <w:style w:type="paragraph" w:styleId="Corpodeltesto3">
    <w:name w:val="Body Text 3"/>
    <w:basedOn w:val="Normale"/>
    <w:rsid w:val="0040226D"/>
    <w:pPr>
      <w:overflowPunct w:val="0"/>
      <w:autoSpaceDE w:val="0"/>
      <w:autoSpaceDN w:val="0"/>
      <w:adjustRightInd w:val="0"/>
      <w:jc w:val="both"/>
    </w:pPr>
    <w:rPr>
      <w:b/>
      <w:color w:val="0000FF"/>
      <w:sz w:val="24"/>
    </w:rPr>
  </w:style>
  <w:style w:type="character" w:styleId="Rimandocommento">
    <w:name w:val="annotation reference"/>
    <w:basedOn w:val="Carpredefinitoparagrafo"/>
    <w:semiHidden/>
    <w:rsid w:val="004022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0226D"/>
  </w:style>
  <w:style w:type="paragraph" w:styleId="Rientrocorpodeltesto">
    <w:name w:val="Body Text Indent"/>
    <w:basedOn w:val="Normale"/>
    <w:rsid w:val="0040226D"/>
    <w:pPr>
      <w:overflowPunct w:val="0"/>
      <w:autoSpaceDE w:val="0"/>
      <w:autoSpaceDN w:val="0"/>
      <w:adjustRightInd w:val="0"/>
      <w:ind w:left="142"/>
      <w:jc w:val="both"/>
    </w:pPr>
    <w:rPr>
      <w:b/>
      <w:i/>
      <w:sz w:val="22"/>
    </w:rPr>
  </w:style>
  <w:style w:type="paragraph" w:styleId="Rientrocorpodeltesto2">
    <w:name w:val="Body Text Indent 2"/>
    <w:basedOn w:val="Normale"/>
    <w:rsid w:val="0040226D"/>
    <w:pPr>
      <w:overflowPunct w:val="0"/>
      <w:autoSpaceDE w:val="0"/>
      <w:autoSpaceDN w:val="0"/>
      <w:adjustRightInd w:val="0"/>
      <w:ind w:left="142"/>
      <w:jc w:val="both"/>
    </w:pPr>
    <w:rPr>
      <w:bCs/>
      <w:sz w:val="22"/>
    </w:rPr>
  </w:style>
  <w:style w:type="character" w:styleId="Rimandonotaapidipagina">
    <w:name w:val="footnote reference"/>
    <w:basedOn w:val="Carpredefinitoparagrafo"/>
    <w:semiHidden/>
    <w:rsid w:val="0040226D"/>
    <w:rPr>
      <w:vertAlign w:val="superscript"/>
    </w:rPr>
  </w:style>
  <w:style w:type="character" w:styleId="Numeropagina">
    <w:name w:val="page number"/>
    <w:basedOn w:val="Carpredefinitoparagrafo"/>
    <w:rsid w:val="0040226D"/>
  </w:style>
  <w:style w:type="paragraph" w:styleId="Testofumetto">
    <w:name w:val="Balloon Text"/>
    <w:basedOn w:val="Normale"/>
    <w:semiHidden/>
    <w:rsid w:val="004022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0226D"/>
    <w:rPr>
      <w:color w:val="0000FF"/>
      <w:u w:val="single"/>
    </w:rPr>
  </w:style>
  <w:style w:type="character" w:styleId="Collegamentovisitato">
    <w:name w:val="FollowedHyperlink"/>
    <w:basedOn w:val="Carpredefinitoparagrafo"/>
    <w:rsid w:val="0040226D"/>
    <w:rPr>
      <w:color w:val="800080"/>
      <w:u w:val="single"/>
    </w:rPr>
  </w:style>
  <w:style w:type="paragraph" w:styleId="Mappadocumento">
    <w:name w:val="Document Map"/>
    <w:basedOn w:val="Normale"/>
    <w:semiHidden/>
    <w:rsid w:val="0040226D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basedOn w:val="Carpredefinitoparagrafo"/>
    <w:link w:val="Titolo1"/>
    <w:rsid w:val="00685241"/>
    <w:rPr>
      <w:b/>
      <w:sz w:val="22"/>
    </w:rPr>
  </w:style>
  <w:style w:type="paragraph" w:styleId="Titolo">
    <w:name w:val="Title"/>
    <w:basedOn w:val="Normale"/>
    <w:link w:val="TitoloCarattere"/>
    <w:qFormat/>
    <w:rsid w:val="00685241"/>
    <w:pPr>
      <w:overflowPunct w:val="0"/>
      <w:autoSpaceDE w:val="0"/>
      <w:autoSpaceDN w:val="0"/>
      <w:adjustRightInd w:val="0"/>
      <w:jc w:val="center"/>
    </w:pPr>
    <w:rPr>
      <w:rFonts w:ascii="Arial" w:hAnsi="Arial" w:cs="Arial"/>
      <w:i/>
      <w:i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5241"/>
    <w:rPr>
      <w:rFonts w:ascii="Arial" w:hAnsi="Arial" w:cs="Arial"/>
      <w:i/>
      <w:iCs/>
      <w:sz w:val="28"/>
      <w:szCs w:val="24"/>
    </w:rPr>
  </w:style>
  <w:style w:type="paragraph" w:customStyle="1" w:styleId="Terminedefinizione">
    <w:name w:val="Termine definizione"/>
    <w:basedOn w:val="Normale"/>
    <w:rsid w:val="00DB7A13"/>
    <w:pPr>
      <w:suppressAutoHyphens/>
    </w:pPr>
    <w:rPr>
      <w:rFonts w:ascii="Calibri" w:hAnsi="Calibri"/>
      <w:kern w:val="1"/>
      <w:sz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D34A9D"/>
    <w:rPr>
      <w:i/>
      <w:iCs/>
      <w:color w:val="0000FF"/>
      <w:sz w:val="16"/>
      <w:szCs w:val="1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34A9D"/>
    <w:rPr>
      <w:i/>
      <w:iCs/>
      <w:color w:val="0000F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D34A9D"/>
    <w:rPr>
      <w:i/>
      <w:iCs/>
      <w:color w:val="0000FF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34A9D"/>
    <w:rPr>
      <w:rFonts w:ascii="Arial" w:hAnsi="Arial" w:cs="Arial"/>
      <w:b/>
      <w:bCs/>
      <w:sz w:val="48"/>
      <w:szCs w:val="48"/>
      <w:lang w:eastAsia="ar-SA"/>
    </w:rPr>
  </w:style>
  <w:style w:type="paragraph" w:styleId="NormaleWeb">
    <w:name w:val="Normal (Web)"/>
    <w:basedOn w:val="Normale"/>
    <w:uiPriority w:val="99"/>
    <w:unhideWhenUsed/>
    <w:rsid w:val="00D34A9D"/>
    <w:pPr>
      <w:spacing w:before="100" w:beforeAutospacing="1" w:after="119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3D43"/>
  </w:style>
  <w:style w:type="paragraph" w:styleId="Paragrafoelenco">
    <w:name w:val="List Paragraph"/>
    <w:basedOn w:val="Normale"/>
    <w:uiPriority w:val="34"/>
    <w:qFormat/>
    <w:rsid w:val="001538E4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piemonte.it/finanzia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9 MAGGIO 1997,  N</vt:lpstr>
    </vt:vector>
  </TitlesOfParts>
  <Company>Poliedra</Company>
  <LinksUpToDate>false</LinksUpToDate>
  <CharactersWithSpaces>4655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http://www.finpiemonte.it/finanziamenti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9 MAGGIO 1997,  N</dc:title>
  <dc:creator>Poliedra</dc:creator>
  <cp:lastModifiedBy>zampolini</cp:lastModifiedBy>
  <cp:revision>2</cp:revision>
  <cp:lastPrinted>2013-03-27T11:54:00Z</cp:lastPrinted>
  <dcterms:created xsi:type="dcterms:W3CDTF">2016-06-08T11:31:00Z</dcterms:created>
  <dcterms:modified xsi:type="dcterms:W3CDTF">2016-06-08T11:31:00Z</dcterms:modified>
</cp:coreProperties>
</file>