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7D" w:rsidRPr="00020A3D" w:rsidRDefault="0098657D" w:rsidP="0098657D">
      <w:pPr>
        <w:pStyle w:val="Default"/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20A3D">
        <w:rPr>
          <w:rFonts w:asciiTheme="majorHAnsi" w:hAnsiTheme="majorHAnsi" w:cstheme="majorHAnsi"/>
          <w:b/>
          <w:sz w:val="20"/>
          <w:szCs w:val="20"/>
        </w:rPr>
        <w:t>DICHIARAZIONE SOSTITUTIVA DELL’ATTO DI NOTORIETA’</w:t>
      </w:r>
    </w:p>
    <w:p w:rsidR="0098657D" w:rsidRPr="00020A3D" w:rsidRDefault="0098657D" w:rsidP="00596C3E">
      <w:pPr>
        <w:pStyle w:val="Default"/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(Art. 47 e Art. 38 del D.P.R. 28 dicembre 2000, n. 445) e s.m.i.</w:t>
      </w:r>
    </w:p>
    <w:p w:rsidR="0098657D" w:rsidRPr="00020A3D" w:rsidRDefault="0098657D" w:rsidP="00596C3E">
      <w:pPr>
        <w:pStyle w:val="Default"/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esente da bollo ai sensi dell’art. 37 D.P.R. 445/2000 e s.m.i.</w:t>
      </w:r>
      <w:r w:rsidR="00CD097F" w:rsidRPr="00020A3D">
        <w:rPr>
          <w:rFonts w:asciiTheme="majorHAnsi" w:hAnsiTheme="majorHAnsi" w:cstheme="majorHAnsi"/>
          <w:sz w:val="20"/>
          <w:szCs w:val="20"/>
        </w:rPr>
        <w:t xml:space="preserve"> *)</w:t>
      </w:r>
    </w:p>
    <w:p w:rsidR="000A3964" w:rsidRPr="00020A3D" w:rsidRDefault="000A3964" w:rsidP="0098657D">
      <w:pPr>
        <w:tabs>
          <w:tab w:val="left" w:pos="851"/>
        </w:tabs>
        <w:rPr>
          <w:rFonts w:asciiTheme="majorHAnsi" w:hAnsiTheme="majorHAnsi" w:cstheme="majorHAnsi"/>
          <w:sz w:val="20"/>
          <w:szCs w:val="20"/>
        </w:rPr>
      </w:pPr>
    </w:p>
    <w:p w:rsidR="004174AE" w:rsidRPr="00020A3D" w:rsidRDefault="004174AE" w:rsidP="0098657D">
      <w:pPr>
        <w:tabs>
          <w:tab w:val="left" w:pos="851"/>
        </w:tabs>
        <w:rPr>
          <w:rFonts w:asciiTheme="majorHAnsi" w:hAnsiTheme="majorHAnsi" w:cstheme="majorHAnsi"/>
          <w:sz w:val="20"/>
          <w:szCs w:val="20"/>
        </w:rPr>
      </w:pPr>
    </w:p>
    <w:p w:rsidR="0098657D" w:rsidRPr="00020A3D" w:rsidRDefault="0098657D" w:rsidP="003F69E7">
      <w:pPr>
        <w:pStyle w:val="Default"/>
        <w:spacing w:line="276" w:lineRule="auto"/>
        <w:ind w:left="-284" w:right="-285"/>
        <w:jc w:val="both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Il sottoscritto/a</w:t>
      </w:r>
      <w:r w:rsidR="009A770D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0"/>
      <w:r w:rsidRPr="00020A3D">
        <w:rPr>
          <w:rFonts w:asciiTheme="majorHAnsi" w:hAnsiTheme="majorHAnsi" w:cstheme="majorHAnsi"/>
          <w:sz w:val="20"/>
          <w:szCs w:val="20"/>
        </w:rPr>
        <w:t xml:space="preserve">, nato/a 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il</w:t>
      </w:r>
      <w:r w:rsidR="001A25FB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 xml:space="preserve">C.F.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residente in via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CAP 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Città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>in qualità di titolare/legale rappresentante della ditta/società</w:t>
      </w:r>
      <w:r w:rsidR="002A795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1705A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Pr="00020A3D">
        <w:rPr>
          <w:rFonts w:asciiTheme="majorHAnsi" w:hAnsiTheme="majorHAnsi" w:cstheme="majorHAnsi"/>
          <w:sz w:val="20"/>
          <w:szCs w:val="20"/>
        </w:rPr>
        <w:t>C.F./P.IVA</w:t>
      </w:r>
      <w:r w:rsidR="002A795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, con sede in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provincia (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), via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nr.</w:t>
      </w:r>
      <w:r w:rsidR="00D2237C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>, consapevole delle sanzioni penali previste in caso di dichiarazioni non veritiere e di falsità negli atti e della conseguente decadenza dei benefici di cui agli artt. 75 e 76 del D.P.R. 445/2000 e s.m.i., in riferimento alla domanda presentat</w:t>
      </w:r>
      <w:r w:rsidR="0006271D">
        <w:rPr>
          <w:rFonts w:asciiTheme="majorHAnsi" w:hAnsiTheme="majorHAnsi" w:cstheme="majorHAnsi"/>
          <w:sz w:val="20"/>
          <w:szCs w:val="20"/>
        </w:rPr>
        <w:t>a</w:t>
      </w:r>
      <w:r w:rsidR="00765FE1">
        <w:rPr>
          <w:rFonts w:asciiTheme="majorHAnsi" w:hAnsiTheme="majorHAnsi" w:cstheme="majorHAnsi"/>
          <w:sz w:val="20"/>
          <w:szCs w:val="20"/>
        </w:rPr>
        <w:t xml:space="preserve"> per ricevere il Bonus Artigiani</w:t>
      </w:r>
    </w:p>
    <w:p w:rsidR="0098657D" w:rsidRPr="00020A3D" w:rsidRDefault="0060536F" w:rsidP="0098657D">
      <w:pPr>
        <w:pStyle w:val="Default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DICHIARA</w:t>
      </w:r>
      <w:r w:rsidR="0098657D" w:rsidRPr="00020A3D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:rsidR="00DD12E6" w:rsidRPr="00020A3D" w:rsidRDefault="00DD12E6" w:rsidP="0098657D">
      <w:pPr>
        <w:pStyle w:val="Default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9A770D" w:rsidRPr="00020A3D" w:rsidRDefault="009A770D" w:rsidP="009A770D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 xml:space="preserve">di aver presentato la domanda: </w:t>
      </w:r>
    </w:p>
    <w:p w:rsidR="001705AF" w:rsidRPr="00020A3D" w:rsidRDefault="00D2237C" w:rsidP="001705AF">
      <w:pPr>
        <w:spacing w:line="276" w:lineRule="auto"/>
        <w:ind w:firstLine="709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1"/>
      <w:r w:rsidRPr="00020A3D">
        <w:rPr>
          <w:rFonts w:asciiTheme="majorHAnsi" w:hAnsiTheme="majorHAnsi" w:cstheme="majorHAnsi"/>
          <w:sz w:val="20"/>
          <w:szCs w:val="20"/>
        </w:rPr>
        <w:t xml:space="preserve"> in autonomia</w:t>
      </w:r>
    </w:p>
    <w:p w:rsidR="00DD12E6" w:rsidRPr="00020A3D" w:rsidRDefault="00D2237C" w:rsidP="00462244">
      <w:pPr>
        <w:spacing w:line="240" w:lineRule="atLeast"/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2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9A770D" w:rsidRPr="00020A3D">
        <w:rPr>
          <w:rFonts w:asciiTheme="majorHAnsi" w:hAnsiTheme="majorHAnsi" w:cstheme="majorHAnsi"/>
          <w:sz w:val="20"/>
          <w:szCs w:val="20"/>
        </w:rPr>
        <w:t>tramite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il seguente soggetto delegato NOME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5A4341" w:rsidRPr="00020A3D">
        <w:rPr>
          <w:rFonts w:asciiTheme="majorHAnsi" w:hAnsiTheme="majorHAnsi" w:cstheme="majorHAnsi"/>
          <w:sz w:val="20"/>
          <w:szCs w:val="20"/>
        </w:rPr>
        <w:t>,</w:t>
      </w:r>
      <w:r w:rsidR="009A0BF0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COGNOME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, CF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.</w:t>
      </w:r>
    </w:p>
    <w:p w:rsidR="00DD12E6" w:rsidRPr="00020A3D" w:rsidRDefault="00DD12E6" w:rsidP="00DD12E6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DD12E6" w:rsidRPr="00020A3D" w:rsidRDefault="00462244" w:rsidP="00DD12E6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che a seguito delle chiusure forzate delle attività commerciali avvenute nel marzo 2020 a causa del COVID:</w:t>
      </w:r>
    </w:p>
    <w:p w:rsidR="001705AF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l</w:t>
      </w:r>
      <w:r w:rsidR="001705AF" w:rsidRPr="00020A3D">
        <w:rPr>
          <w:rFonts w:asciiTheme="majorHAnsi" w:hAnsiTheme="majorHAnsi" w:cstheme="majorHAnsi"/>
          <w:sz w:val="20"/>
          <w:szCs w:val="20"/>
        </w:rPr>
        <w:t>’attività è stata riaperta</w:t>
      </w:r>
    </w:p>
    <w:p w:rsidR="00462244" w:rsidRPr="00020A3D" w:rsidRDefault="00462244" w:rsidP="00462244">
      <w:pPr>
        <w:pStyle w:val="Paragrafoelenco"/>
        <w:spacing w:line="240" w:lineRule="atLeast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l’attività non è stata riaperta</w:t>
      </w:r>
    </w:p>
    <w:p w:rsidR="0060536F" w:rsidRPr="00020A3D" w:rsidRDefault="0060536F" w:rsidP="00462244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462244" w:rsidRPr="00020A3D" w:rsidRDefault="00462244" w:rsidP="00462244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>che alla data odierna l’impresa:</w:t>
      </w:r>
    </w:p>
    <w:p w:rsidR="00462244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è attiva</w:t>
      </w:r>
    </w:p>
    <w:p w:rsidR="00462244" w:rsidRPr="00020A3D" w:rsidRDefault="00462244" w:rsidP="001705A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1705AF" w:rsidRPr="00020A3D">
        <w:rPr>
          <w:rFonts w:asciiTheme="majorHAnsi" w:hAnsiTheme="majorHAnsi" w:cstheme="majorHAnsi"/>
          <w:sz w:val="20"/>
          <w:szCs w:val="20"/>
        </w:rPr>
        <w:t>è inattiva</w:t>
      </w:r>
    </w:p>
    <w:p w:rsidR="00462244" w:rsidRDefault="00462244" w:rsidP="00645F7D">
      <w:pPr>
        <w:pStyle w:val="Paragrafoelenco"/>
        <w:spacing w:line="240" w:lineRule="atLeast"/>
        <w:ind w:right="-710"/>
        <w:rPr>
          <w:rFonts w:asciiTheme="majorHAnsi" w:hAnsiTheme="majorHAnsi" w:cstheme="majorHAnsi"/>
          <w:b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ha cessato l’attività in data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645F7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45F7D" w:rsidRPr="00645F7D">
        <w:rPr>
          <w:rFonts w:asciiTheme="majorHAnsi" w:hAnsiTheme="majorHAnsi" w:cstheme="majorHAnsi"/>
          <w:i/>
          <w:sz w:val="20"/>
          <w:szCs w:val="20"/>
        </w:rPr>
        <w:t>(se sono state sostenute le spese prima della data di cessazione è possibile presentare il rendiconto)</w:t>
      </w:r>
    </w:p>
    <w:p w:rsidR="0060536F" w:rsidRDefault="0060536F" w:rsidP="0060536F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b/>
          <w:sz w:val="20"/>
          <w:szCs w:val="20"/>
        </w:rPr>
      </w:pPr>
    </w:p>
    <w:p w:rsidR="0060536F" w:rsidRPr="0060536F" w:rsidRDefault="0060536F" w:rsidP="0060536F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 merito al regime fiscale:</w:t>
      </w:r>
    </w:p>
    <w:p w:rsidR="0060536F" w:rsidRPr="00020A3D" w:rsidRDefault="0060536F" w:rsidP="0060536F">
      <w:pPr>
        <w:pStyle w:val="Paragrafoelenco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di essere in regime forfettario </w:t>
      </w:r>
    </w:p>
    <w:p w:rsidR="0060536F" w:rsidRPr="00020A3D" w:rsidRDefault="0060536F" w:rsidP="0060536F">
      <w:pPr>
        <w:pStyle w:val="Paragrafoelenco"/>
        <w:spacing w:line="240" w:lineRule="atLeast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r>
        <w:rPr>
          <w:rFonts w:asciiTheme="majorHAnsi" w:hAnsiTheme="majorHAnsi" w:cstheme="majorHAnsi"/>
          <w:sz w:val="20"/>
          <w:szCs w:val="20"/>
        </w:rPr>
        <w:t xml:space="preserve"> di NON essere in regime forfettario </w:t>
      </w:r>
    </w:p>
    <w:p w:rsidR="00DD12E6" w:rsidRPr="0060536F" w:rsidRDefault="00DD12E6" w:rsidP="0060536F">
      <w:pPr>
        <w:tabs>
          <w:tab w:val="right" w:pos="9540"/>
        </w:tabs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DD12E6" w:rsidRPr="00020A3D" w:rsidRDefault="00A0033A" w:rsidP="00DD12E6">
      <w:pPr>
        <w:pStyle w:val="Paragrafoelenco"/>
        <w:numPr>
          <w:ilvl w:val="0"/>
          <w:numId w:val="2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di a</w:t>
      </w:r>
      <w:r w:rsidR="00F2655D">
        <w:rPr>
          <w:rFonts w:asciiTheme="majorHAnsi" w:hAnsiTheme="majorHAnsi" w:cstheme="majorHAnsi"/>
          <w:sz w:val="20"/>
          <w:szCs w:val="20"/>
        </w:rPr>
        <w:t>ver ricevuto il “Bonus Artigiani</w:t>
      </w:r>
      <w:r w:rsidR="00DD12E6" w:rsidRPr="00020A3D">
        <w:rPr>
          <w:rFonts w:asciiTheme="majorHAnsi" w:hAnsiTheme="majorHAnsi" w:cstheme="majorHAnsi"/>
          <w:sz w:val="20"/>
          <w:szCs w:val="20"/>
        </w:rPr>
        <w:t>” del valore di €</w:t>
      </w:r>
      <w:r w:rsidR="00D2237C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,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con accredito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sul: </w:t>
      </w:r>
    </w:p>
    <w:p w:rsidR="009A770D" w:rsidRPr="00020A3D" w:rsidRDefault="00D2237C" w:rsidP="001705AF">
      <w:pPr>
        <w:spacing w:line="276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3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conto corrente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IBAN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>intestato all’azienda</w:t>
      </w:r>
    </w:p>
    <w:p w:rsidR="00DD12E6" w:rsidRPr="00020A3D" w:rsidRDefault="00D2237C" w:rsidP="00462244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4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 xml:space="preserve">conto corrente </w:t>
      </w:r>
      <w:r w:rsidR="00623CCC" w:rsidRPr="00020A3D">
        <w:rPr>
          <w:rFonts w:asciiTheme="majorHAnsi" w:hAnsiTheme="majorHAnsi" w:cstheme="majorHAnsi"/>
          <w:sz w:val="20"/>
          <w:szCs w:val="20"/>
        </w:rPr>
        <w:t xml:space="preserve">IBAN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DD12E6" w:rsidRPr="00020A3D">
        <w:rPr>
          <w:rFonts w:asciiTheme="majorHAnsi" w:hAnsiTheme="majorHAnsi" w:cstheme="majorHAnsi"/>
          <w:sz w:val="20"/>
          <w:szCs w:val="20"/>
        </w:rPr>
        <w:t>intestato al titolare</w:t>
      </w:r>
      <w:r w:rsidR="00CC1A05" w:rsidRPr="00020A3D">
        <w:rPr>
          <w:rFonts w:asciiTheme="majorHAnsi" w:hAnsiTheme="majorHAnsi" w:cstheme="majorHAnsi"/>
          <w:sz w:val="20"/>
          <w:szCs w:val="20"/>
        </w:rPr>
        <w:t xml:space="preserve"> o </w:t>
      </w:r>
      <w:r w:rsidR="00DD12E6" w:rsidRPr="00020A3D">
        <w:rPr>
          <w:rFonts w:asciiTheme="majorHAnsi" w:hAnsiTheme="majorHAnsi" w:cstheme="majorHAnsi"/>
          <w:sz w:val="20"/>
          <w:szCs w:val="20"/>
        </w:rPr>
        <w:t>legale rappresentante</w:t>
      </w:r>
      <w:r w:rsidR="00052512" w:rsidRPr="00020A3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4174AE" w:rsidRPr="00020A3D" w:rsidRDefault="004174AE" w:rsidP="00462244">
      <w:pPr>
        <w:pStyle w:val="Paragrafoelenco"/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623CCC" w:rsidRPr="00020A3D" w:rsidRDefault="00A0033A" w:rsidP="00623CCC">
      <w:pPr>
        <w:pStyle w:val="Paragrafoelenco"/>
        <w:numPr>
          <w:ilvl w:val="0"/>
          <w:numId w:val="4"/>
        </w:num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</w:t>
      </w:r>
      <w:r w:rsidR="00F2655D">
        <w:rPr>
          <w:rFonts w:asciiTheme="majorHAnsi" w:hAnsiTheme="majorHAnsi" w:cstheme="majorHAnsi"/>
          <w:sz w:val="20"/>
          <w:szCs w:val="20"/>
        </w:rPr>
        <w:t>e l’importo del “Bonus Artigiani</w:t>
      </w:r>
      <w:r w:rsidR="00623CCC" w:rsidRPr="00020A3D">
        <w:rPr>
          <w:rFonts w:asciiTheme="majorHAnsi" w:hAnsiTheme="majorHAnsi" w:cstheme="majorHAnsi"/>
          <w:sz w:val="20"/>
          <w:szCs w:val="20"/>
        </w:rPr>
        <w:t>”:</w:t>
      </w:r>
    </w:p>
    <w:p w:rsidR="009A770D" w:rsidRPr="00020A3D" w:rsidRDefault="00D2237C" w:rsidP="001705AF">
      <w:pPr>
        <w:spacing w:line="276" w:lineRule="auto"/>
        <w:ind w:left="708" w:right="-1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5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371C4E" w:rsidRPr="00020A3D">
        <w:rPr>
          <w:rFonts w:asciiTheme="majorHAnsi" w:hAnsiTheme="majorHAnsi" w:cstheme="majorHAnsi"/>
          <w:sz w:val="20"/>
          <w:szCs w:val="20"/>
        </w:rPr>
        <w:t xml:space="preserve">è stato speso </w:t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per l’importo di € 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5145FD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462244" w:rsidRPr="00020A3D">
        <w:rPr>
          <w:rFonts w:asciiTheme="majorHAnsi" w:hAnsiTheme="majorHAnsi" w:cstheme="majorHAnsi"/>
          <w:sz w:val="20"/>
          <w:szCs w:val="20"/>
        </w:rPr>
        <w:t xml:space="preserve"> come indicato nell’Allegato 1 – Elenco spese sostenute </w:t>
      </w:r>
    </w:p>
    <w:p w:rsidR="00623CCC" w:rsidRPr="00020A3D" w:rsidRDefault="00D2237C" w:rsidP="001705AF">
      <w:pPr>
        <w:spacing w:line="276" w:lineRule="auto"/>
        <w:ind w:left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6"/>
      <w:r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462244" w:rsidRPr="00020A3D">
        <w:rPr>
          <w:rFonts w:asciiTheme="majorHAnsi" w:hAnsiTheme="majorHAnsi" w:cstheme="majorHAnsi"/>
          <w:sz w:val="20"/>
          <w:szCs w:val="20"/>
        </w:rPr>
        <w:t>verrà</w:t>
      </w:r>
      <w:r w:rsidR="00371C4E" w:rsidRPr="00020A3D">
        <w:rPr>
          <w:rFonts w:asciiTheme="majorHAnsi" w:hAnsiTheme="majorHAnsi" w:cstheme="majorHAnsi"/>
          <w:sz w:val="20"/>
          <w:szCs w:val="20"/>
        </w:rPr>
        <w:t xml:space="preserve"> speso entro il 31/12/20</w:t>
      </w:r>
      <w:r w:rsidR="00745CEF" w:rsidRPr="00020A3D">
        <w:rPr>
          <w:rFonts w:asciiTheme="majorHAnsi" w:hAnsiTheme="majorHAnsi" w:cstheme="majorHAnsi"/>
          <w:sz w:val="20"/>
          <w:szCs w:val="20"/>
        </w:rPr>
        <w:t>2</w:t>
      </w:r>
      <w:r w:rsidR="00462244" w:rsidRPr="00020A3D">
        <w:rPr>
          <w:rFonts w:asciiTheme="majorHAnsi" w:hAnsiTheme="majorHAnsi" w:cstheme="majorHAnsi"/>
          <w:sz w:val="20"/>
          <w:szCs w:val="20"/>
        </w:rPr>
        <w:t>2</w:t>
      </w:r>
      <w:r w:rsidR="00745CEF" w:rsidRPr="00020A3D">
        <w:rPr>
          <w:rFonts w:asciiTheme="majorHAnsi" w:hAnsiTheme="majorHAnsi" w:cstheme="majorHAnsi"/>
          <w:sz w:val="20"/>
          <w:szCs w:val="20"/>
        </w:rPr>
        <w:t xml:space="preserve"> </w:t>
      </w:r>
      <w:r w:rsidR="001705AF" w:rsidRPr="00020A3D">
        <w:rPr>
          <w:rFonts w:asciiTheme="majorHAnsi" w:hAnsiTheme="majorHAnsi" w:cstheme="majorHAnsi"/>
          <w:sz w:val="20"/>
          <w:szCs w:val="20"/>
        </w:rPr>
        <w:t>(</w:t>
      </w:r>
      <w:r w:rsidR="001705AF" w:rsidRPr="00020A3D">
        <w:rPr>
          <w:rFonts w:asciiTheme="majorHAnsi" w:hAnsiTheme="majorHAnsi" w:cstheme="majorHAnsi"/>
          <w:i/>
          <w:sz w:val="20"/>
          <w:szCs w:val="20"/>
        </w:rPr>
        <w:t>opzione non fruibile dalle imprese cessate/cancellate/in scioglimento e liquidazione</w:t>
      </w:r>
      <w:r w:rsidR="001705AF" w:rsidRPr="00020A3D">
        <w:rPr>
          <w:rFonts w:asciiTheme="majorHAnsi" w:hAnsiTheme="majorHAnsi" w:cstheme="majorHAnsi"/>
          <w:sz w:val="20"/>
          <w:szCs w:val="20"/>
        </w:rPr>
        <w:t>)</w:t>
      </w:r>
    </w:p>
    <w:bookmarkStart w:id="7" w:name="_GoBack"/>
    <w:p w:rsidR="001705AF" w:rsidRPr="00020A3D" w:rsidRDefault="001705AF" w:rsidP="001705AF">
      <w:pPr>
        <w:ind w:left="708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020A3D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804BBD">
        <w:rPr>
          <w:rFonts w:asciiTheme="majorHAnsi" w:hAnsiTheme="majorHAnsi" w:cstheme="majorHAnsi"/>
          <w:sz w:val="20"/>
          <w:szCs w:val="20"/>
        </w:rPr>
      </w:r>
      <w:r w:rsidR="00804BBD">
        <w:rPr>
          <w:rFonts w:asciiTheme="majorHAnsi" w:hAnsiTheme="majorHAnsi" w:cstheme="majorHAnsi"/>
          <w:sz w:val="20"/>
          <w:szCs w:val="20"/>
        </w:rPr>
        <w:fldChar w:fldCharType="separate"/>
      </w:r>
      <w:r w:rsidRPr="00020A3D">
        <w:rPr>
          <w:rFonts w:asciiTheme="majorHAnsi" w:hAnsiTheme="majorHAnsi" w:cstheme="majorHAnsi"/>
          <w:sz w:val="20"/>
          <w:szCs w:val="20"/>
        </w:rPr>
        <w:fldChar w:fldCharType="end"/>
      </w:r>
      <w:bookmarkEnd w:id="7"/>
      <w:r w:rsidRPr="00020A3D">
        <w:rPr>
          <w:rFonts w:asciiTheme="majorHAnsi" w:hAnsiTheme="majorHAnsi" w:cstheme="majorHAnsi"/>
          <w:sz w:val="20"/>
          <w:szCs w:val="20"/>
        </w:rPr>
        <w:t xml:space="preserve"> di non voler spendere il Bonus percepito.</w:t>
      </w:r>
    </w:p>
    <w:p w:rsidR="001705AF" w:rsidRDefault="001705AF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FF2F0B" w:rsidRDefault="00FF2F0B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>Si allega alla presente:</w:t>
      </w:r>
    </w:p>
    <w:p w:rsidR="00FF2F0B" w:rsidRDefault="00FF2F0B" w:rsidP="00C171F9">
      <w:pPr>
        <w:pStyle w:val="Paragrafoelenco"/>
        <w:numPr>
          <w:ilvl w:val="0"/>
          <w:numId w:val="5"/>
        </w:numPr>
        <w:tabs>
          <w:tab w:val="right" w:pos="9540"/>
        </w:tabs>
        <w:rPr>
          <w:rFonts w:asciiTheme="majorHAnsi" w:hAnsiTheme="majorHAnsi" w:cstheme="majorHAnsi"/>
          <w:sz w:val="20"/>
          <w:szCs w:val="20"/>
        </w:rPr>
      </w:pPr>
      <w:r w:rsidRPr="00FF2F0B">
        <w:rPr>
          <w:rFonts w:asciiTheme="majorHAnsi" w:hAnsiTheme="majorHAnsi" w:cstheme="majorHAnsi"/>
          <w:sz w:val="20"/>
          <w:szCs w:val="20"/>
        </w:rPr>
        <w:t>Allegato 1 – Elenco spese sostenute</w:t>
      </w:r>
      <w:r w:rsidR="000903EB">
        <w:rPr>
          <w:rFonts w:asciiTheme="majorHAnsi" w:hAnsiTheme="majorHAnsi" w:cstheme="majorHAnsi"/>
          <w:sz w:val="20"/>
          <w:szCs w:val="20"/>
        </w:rPr>
        <w:t xml:space="preserve"> </w:t>
      </w:r>
      <w:r w:rsidR="00C171F9">
        <w:rPr>
          <w:rFonts w:asciiTheme="majorHAnsi" w:hAnsiTheme="majorHAnsi" w:cstheme="majorHAnsi"/>
          <w:sz w:val="18"/>
          <w:szCs w:val="18"/>
        </w:rPr>
        <w:t>(</w:t>
      </w:r>
      <w:r w:rsidR="00C171F9" w:rsidRPr="00C171F9">
        <w:rPr>
          <w:rFonts w:asciiTheme="majorHAnsi" w:hAnsiTheme="majorHAnsi" w:cstheme="majorHAnsi"/>
          <w:sz w:val="18"/>
          <w:szCs w:val="18"/>
        </w:rPr>
        <w:t xml:space="preserve">dattiloscritto e firmato in originale dal </w:t>
      </w:r>
      <w:r w:rsidR="00C171F9">
        <w:rPr>
          <w:rFonts w:asciiTheme="majorHAnsi" w:hAnsiTheme="majorHAnsi" w:cstheme="majorHAnsi"/>
          <w:sz w:val="18"/>
          <w:szCs w:val="18"/>
        </w:rPr>
        <w:t>legale rappresentante</w:t>
      </w:r>
      <w:r w:rsidR="00C171F9" w:rsidRPr="00C171F9">
        <w:rPr>
          <w:rFonts w:asciiTheme="majorHAnsi" w:hAnsiTheme="majorHAnsi" w:cstheme="majorHAnsi"/>
          <w:sz w:val="18"/>
          <w:szCs w:val="18"/>
        </w:rPr>
        <w:t xml:space="preserve"> in</w:t>
      </w:r>
      <w:r w:rsidR="002D0956">
        <w:rPr>
          <w:rFonts w:asciiTheme="majorHAnsi" w:hAnsiTheme="majorHAnsi" w:cstheme="majorHAnsi"/>
          <w:sz w:val="18"/>
          <w:szCs w:val="18"/>
        </w:rPr>
        <w:t>. Da inviare in .pdf e in excel</w:t>
      </w:r>
      <w:r w:rsidR="00993631">
        <w:rPr>
          <w:rFonts w:asciiTheme="majorHAnsi" w:hAnsiTheme="majorHAnsi" w:cstheme="majorHAnsi"/>
          <w:sz w:val="18"/>
          <w:szCs w:val="18"/>
        </w:rPr>
        <w:t>)</w:t>
      </w:r>
      <w:r w:rsidR="00C171F9">
        <w:rPr>
          <w:rFonts w:asciiTheme="majorHAnsi" w:hAnsiTheme="majorHAnsi" w:cstheme="majorHAnsi"/>
          <w:sz w:val="18"/>
          <w:szCs w:val="18"/>
        </w:rPr>
        <w:t>;</w:t>
      </w:r>
    </w:p>
    <w:p w:rsidR="00FF2F0B" w:rsidRPr="00FF2F0B" w:rsidRDefault="00FF2F0B" w:rsidP="00FF2F0B">
      <w:pPr>
        <w:pStyle w:val="Paragrafoelenco"/>
        <w:numPr>
          <w:ilvl w:val="0"/>
          <w:numId w:val="5"/>
        </w:numPr>
        <w:tabs>
          <w:tab w:val="right" w:pos="9540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Carta identità del dichiarante</w:t>
      </w:r>
      <w:r w:rsidR="00C171F9">
        <w:rPr>
          <w:rFonts w:asciiTheme="majorHAnsi" w:hAnsiTheme="majorHAnsi" w:cstheme="majorHAnsi"/>
          <w:sz w:val="20"/>
          <w:szCs w:val="20"/>
        </w:rPr>
        <w:t>.</w:t>
      </w:r>
    </w:p>
    <w:p w:rsidR="001705AF" w:rsidRPr="00020A3D" w:rsidRDefault="001705AF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:rsidR="00623CCC" w:rsidRPr="00020A3D" w:rsidRDefault="00623CCC" w:rsidP="00623CCC">
      <w:pPr>
        <w:tabs>
          <w:tab w:val="right" w:pos="9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 xml:space="preserve">Luogo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8" w:name="Testo2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8"/>
      <w:r w:rsidRPr="00020A3D">
        <w:rPr>
          <w:rFonts w:asciiTheme="majorHAnsi" w:hAnsiTheme="majorHAnsi" w:cstheme="majorHAnsi"/>
          <w:sz w:val="20"/>
          <w:szCs w:val="20"/>
        </w:rPr>
        <w:t xml:space="preserve"> e data 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9" w:name="Testo3"/>
      <w:r w:rsidR="00D2237C" w:rsidRPr="00020A3D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D2237C" w:rsidRPr="00020A3D">
        <w:rPr>
          <w:rFonts w:asciiTheme="majorHAnsi" w:hAnsiTheme="majorHAnsi" w:cstheme="majorHAnsi"/>
          <w:b/>
          <w:sz w:val="20"/>
          <w:szCs w:val="20"/>
        </w:rPr>
        <w:fldChar w:fldCharType="end"/>
      </w:r>
      <w:bookmarkEnd w:id="9"/>
    </w:p>
    <w:p w:rsidR="00623CCC" w:rsidRPr="00020A3D" w:rsidRDefault="00623CCC" w:rsidP="00623CCC">
      <w:pPr>
        <w:tabs>
          <w:tab w:val="center" w:pos="6946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020A3D">
        <w:rPr>
          <w:rFonts w:asciiTheme="majorHAnsi" w:hAnsiTheme="majorHAnsi" w:cstheme="majorHAnsi"/>
          <w:sz w:val="20"/>
          <w:szCs w:val="20"/>
        </w:rPr>
        <w:tab/>
        <w:t>In fede</w:t>
      </w:r>
    </w:p>
    <w:p w:rsidR="00596C3E" w:rsidRPr="00FF2F0B" w:rsidRDefault="00CC1A05" w:rsidP="00623CCC">
      <w:pPr>
        <w:tabs>
          <w:tab w:val="left" w:pos="1134"/>
          <w:tab w:val="center" w:pos="6946"/>
        </w:tabs>
        <w:rPr>
          <w:rFonts w:asciiTheme="majorHAnsi" w:hAnsiTheme="majorHAnsi" w:cstheme="majorHAnsi"/>
          <w:bCs/>
          <w:sz w:val="20"/>
          <w:szCs w:val="20"/>
        </w:rPr>
      </w:pPr>
      <w:r w:rsidRPr="00020A3D">
        <w:rPr>
          <w:rFonts w:asciiTheme="majorHAnsi" w:hAnsiTheme="majorHAnsi" w:cstheme="majorHAnsi"/>
          <w:bCs/>
          <w:sz w:val="20"/>
          <w:szCs w:val="20"/>
        </w:rPr>
        <w:tab/>
      </w:r>
      <w:r w:rsidRPr="00020A3D">
        <w:rPr>
          <w:rFonts w:asciiTheme="majorHAnsi" w:hAnsiTheme="majorHAnsi" w:cstheme="majorHAnsi"/>
          <w:bCs/>
          <w:sz w:val="20"/>
          <w:szCs w:val="20"/>
        </w:rPr>
        <w:tab/>
        <w:t>Il T</w:t>
      </w:r>
      <w:r w:rsidR="00623CCC" w:rsidRPr="00020A3D">
        <w:rPr>
          <w:rFonts w:asciiTheme="majorHAnsi" w:hAnsiTheme="majorHAnsi" w:cstheme="majorHAnsi"/>
          <w:bCs/>
          <w:sz w:val="20"/>
          <w:szCs w:val="20"/>
        </w:rPr>
        <w:t>itolare/Legale rappresentante:</w:t>
      </w:r>
    </w:p>
    <w:p w:rsidR="00623CCC" w:rsidRPr="001705AF" w:rsidRDefault="00623CCC" w:rsidP="001705AF">
      <w:pPr>
        <w:pStyle w:val="Defaul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705AF">
        <w:rPr>
          <w:rFonts w:asciiTheme="majorHAnsi" w:hAnsiTheme="majorHAnsi" w:cstheme="majorHAnsi"/>
          <w:i/>
          <w:sz w:val="20"/>
          <w:szCs w:val="20"/>
        </w:rPr>
        <w:tab/>
      </w:r>
    </w:p>
    <w:sectPr w:rsidR="00623CCC" w:rsidRPr="001705AF" w:rsidSect="00645F7D">
      <w:footerReference w:type="default" r:id="rId8"/>
      <w:pgSz w:w="11906" w:h="16838"/>
      <w:pgMar w:top="863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0B" w:rsidRDefault="00FF2F0B" w:rsidP="00FF2F0B">
      <w:r>
        <w:separator/>
      </w:r>
    </w:p>
  </w:endnote>
  <w:endnote w:type="continuationSeparator" w:id="0">
    <w:p w:rsidR="00FF2F0B" w:rsidRDefault="00FF2F0B" w:rsidP="00FF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F0B" w:rsidRPr="001705AF" w:rsidRDefault="00FF2F0B" w:rsidP="00455C4E">
    <w:pPr>
      <w:pStyle w:val="Default"/>
      <w:ind w:left="-567" w:right="-285"/>
      <w:jc w:val="both"/>
      <w:rPr>
        <w:rFonts w:asciiTheme="majorHAnsi" w:hAnsiTheme="majorHAnsi" w:cstheme="majorHAnsi"/>
        <w:sz w:val="18"/>
        <w:szCs w:val="18"/>
      </w:rPr>
    </w:pPr>
    <w:r w:rsidRPr="001705AF">
      <w:rPr>
        <w:rFonts w:asciiTheme="majorHAnsi" w:hAnsiTheme="majorHAnsi" w:cstheme="majorHAnsi"/>
        <w:sz w:val="18"/>
        <w:szCs w:val="18"/>
      </w:rPr>
      <w:t xml:space="preserve">*La dichiarazione è sottoscritta dall’interessato in presenza del dipendente addetto, oppure sottoscritta e inviata assieme alla fotocopia del documento di identità via fax, a mezzo posta ordinaria o elettronica o tramite un incaricato (art. 38 D.P.R. 445/2000) e </w:t>
    </w:r>
    <w:proofErr w:type="gramStart"/>
    <w:r w:rsidRPr="001705AF">
      <w:rPr>
        <w:rFonts w:asciiTheme="majorHAnsi" w:hAnsiTheme="majorHAnsi" w:cstheme="majorHAnsi"/>
        <w:sz w:val="18"/>
        <w:szCs w:val="18"/>
      </w:rPr>
      <w:t>s.m.i..</w:t>
    </w:r>
    <w:proofErr w:type="gramEnd"/>
    <w:r w:rsidRPr="001705AF">
      <w:rPr>
        <w:rFonts w:asciiTheme="majorHAnsi" w:hAnsiTheme="majorHAnsi" w:cstheme="majorHAnsi"/>
        <w:sz w:val="18"/>
        <w:szCs w:val="18"/>
      </w:rPr>
      <w:t xml:space="preserve"> / INFORMATIVA AI SENSI DEGLI ARTT. 7, 18 e 19 DELLA LEGGE 196/2003 (“riservatezza”) e successive integrazioni GDPR: i dati sopra riportati sono previsti dalle disposizioni vigenti ai fini del procedimento amministrativo per il quale sono richiesti e verranno utilizzati solo per tale scopo.</w:t>
    </w:r>
    <w:r w:rsidRPr="001705AF">
      <w:rPr>
        <w:rFonts w:asciiTheme="majorHAnsi" w:hAnsiTheme="majorHAnsi" w:cstheme="majorHAnsi"/>
        <w:b/>
        <w:bCs/>
        <w:sz w:val="18"/>
        <w:szCs w:val="18"/>
      </w:rPr>
      <w:t xml:space="preserve"> </w:t>
    </w:r>
  </w:p>
  <w:p w:rsidR="00FF2F0B" w:rsidRDefault="00FF2F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0B" w:rsidRDefault="00FF2F0B" w:rsidP="00FF2F0B">
      <w:r>
        <w:separator/>
      </w:r>
    </w:p>
  </w:footnote>
  <w:footnote w:type="continuationSeparator" w:id="0">
    <w:p w:rsidR="00FF2F0B" w:rsidRDefault="00FF2F0B" w:rsidP="00FF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A2B"/>
    <w:multiLevelType w:val="hybridMultilevel"/>
    <w:tmpl w:val="380CB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87218"/>
    <w:multiLevelType w:val="hybridMultilevel"/>
    <w:tmpl w:val="9EE66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3A2E"/>
    <w:multiLevelType w:val="hybridMultilevel"/>
    <w:tmpl w:val="1EC85976"/>
    <w:lvl w:ilvl="0" w:tplc="6930CAD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35861"/>
    <w:multiLevelType w:val="hybridMultilevel"/>
    <w:tmpl w:val="1414BA98"/>
    <w:lvl w:ilvl="0" w:tplc="F23A6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6846C1"/>
    <w:multiLevelType w:val="hybridMultilevel"/>
    <w:tmpl w:val="5A7E0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a2taiH6o8Xz/mR7VppA+3/A++iESbim26g0KGf6p4470FON53Xxbx2Fh2nIv6fD+J32ahiKE2DIKjpEJuVVkw==" w:salt="MSVhamm/LyDf3+wjkxeHEA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7D"/>
    <w:rsid w:val="00020A3D"/>
    <w:rsid w:val="00052512"/>
    <w:rsid w:val="0006271D"/>
    <w:rsid w:val="000903EB"/>
    <w:rsid w:val="000A3964"/>
    <w:rsid w:val="00107470"/>
    <w:rsid w:val="001308D5"/>
    <w:rsid w:val="001705AF"/>
    <w:rsid w:val="001A25FB"/>
    <w:rsid w:val="002A5BC3"/>
    <w:rsid w:val="002A7955"/>
    <w:rsid w:val="002D0956"/>
    <w:rsid w:val="00341F50"/>
    <w:rsid w:val="00371C4E"/>
    <w:rsid w:val="003F69E7"/>
    <w:rsid w:val="004174AE"/>
    <w:rsid w:val="00443EE5"/>
    <w:rsid w:val="00455C4E"/>
    <w:rsid w:val="00462244"/>
    <w:rsid w:val="005145FD"/>
    <w:rsid w:val="00596C3E"/>
    <w:rsid w:val="005A3D1A"/>
    <w:rsid w:val="005A4341"/>
    <w:rsid w:val="005B0F0A"/>
    <w:rsid w:val="005C084B"/>
    <w:rsid w:val="0060536F"/>
    <w:rsid w:val="00623CCC"/>
    <w:rsid w:val="00645F7D"/>
    <w:rsid w:val="00745CEF"/>
    <w:rsid w:val="00747251"/>
    <w:rsid w:val="00765FE1"/>
    <w:rsid w:val="00804BBD"/>
    <w:rsid w:val="00960F06"/>
    <w:rsid w:val="0098657D"/>
    <w:rsid w:val="00993631"/>
    <w:rsid w:val="009A0BF0"/>
    <w:rsid w:val="009A770D"/>
    <w:rsid w:val="00A0033A"/>
    <w:rsid w:val="00A71406"/>
    <w:rsid w:val="00AA7A11"/>
    <w:rsid w:val="00B8438C"/>
    <w:rsid w:val="00BD6ADB"/>
    <w:rsid w:val="00C171F9"/>
    <w:rsid w:val="00CC1A05"/>
    <w:rsid w:val="00CD097F"/>
    <w:rsid w:val="00D2237C"/>
    <w:rsid w:val="00DD12E6"/>
    <w:rsid w:val="00DF1C27"/>
    <w:rsid w:val="00F2655D"/>
    <w:rsid w:val="00F36444"/>
    <w:rsid w:val="00FF2F0B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EE1C46"/>
  <w15:chartTrackingRefBased/>
  <w15:docId w15:val="{7408F64E-2C74-4D6F-9120-45D4014D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65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98657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D12E6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FF2F0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2F0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F2F0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2F0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AC82-A9A9-4B56-A445-58B9D941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Mangia Giuseppe</dc:creator>
  <cp:keywords/>
  <dc:description/>
  <cp:lastModifiedBy>Chiara Bianco</cp:lastModifiedBy>
  <cp:revision>7</cp:revision>
  <dcterms:created xsi:type="dcterms:W3CDTF">2022-04-21T09:41:00Z</dcterms:created>
  <dcterms:modified xsi:type="dcterms:W3CDTF">2022-09-19T13:50:00Z</dcterms:modified>
</cp:coreProperties>
</file>